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DBBC1" w14:textId="01A51CA0" w:rsidR="00362BD1" w:rsidRPr="003A55B6" w:rsidRDefault="00362BD1" w:rsidP="00362BD1">
      <w:pPr>
        <w:pBdr>
          <w:bottom w:val="single" w:sz="4" w:space="1" w:color="auto"/>
        </w:pBdr>
        <w:tabs>
          <w:tab w:val="left" w:pos="8676"/>
        </w:tabs>
        <w:spacing w:after="0"/>
        <w:jc w:val="center"/>
        <w:rPr>
          <w:rFonts w:ascii="Bell MT" w:hAnsi="Bell MT" w:cs="Arial"/>
          <w:b/>
          <w:sz w:val="48"/>
          <w:szCs w:val="48"/>
        </w:rPr>
      </w:pPr>
      <w:r w:rsidRPr="003A55B6">
        <w:rPr>
          <w:rFonts w:ascii="Bell MT" w:hAnsi="Bell MT"/>
          <w:noProof/>
          <w:sz w:val="48"/>
          <w:szCs w:val="48"/>
        </w:rPr>
        <w:drawing>
          <wp:anchor distT="36576" distB="36576" distL="36576" distR="36576" simplePos="0" relativeHeight="251659264" behindDoc="0" locked="0" layoutInCell="1" allowOverlap="1" wp14:anchorId="4A21004F" wp14:editId="6D6861AB">
            <wp:simplePos x="0" y="0"/>
            <wp:positionH relativeFrom="margin">
              <wp:align>right</wp:align>
            </wp:positionH>
            <wp:positionV relativeFrom="paragraph">
              <wp:posOffset>-144145</wp:posOffset>
            </wp:positionV>
            <wp:extent cx="895350" cy="856615"/>
            <wp:effectExtent l="0" t="0" r="0" b="635"/>
            <wp:wrapNone/>
            <wp:docPr id="2" name="Picture 2" descr="Musta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ng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56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6357">
        <w:rPr>
          <w:rFonts w:ascii="Arial" w:hAnsi="Arial" w:cs="Arial"/>
          <w:sz w:val="24"/>
          <w:szCs w:val="24"/>
        </w:rPr>
        <w:br/>
      </w:r>
      <w:r w:rsidRPr="003A55B6">
        <w:rPr>
          <w:rFonts w:ascii="Bell MT" w:hAnsi="Bell MT" w:cs="Arial"/>
          <w:b/>
          <w:sz w:val="48"/>
          <w:szCs w:val="48"/>
        </w:rPr>
        <w:t>Bryn Mawr Elementary School</w:t>
      </w:r>
    </w:p>
    <w:p w14:paraId="1B98A5E5" w14:textId="77777777" w:rsidR="00362BD1" w:rsidRPr="00AF1095" w:rsidRDefault="00362BD1" w:rsidP="00362BD1">
      <w:pPr>
        <w:pBdr>
          <w:bottom w:val="single" w:sz="4" w:space="1" w:color="auto"/>
        </w:pBdr>
        <w:tabs>
          <w:tab w:val="left" w:pos="8676"/>
        </w:tabs>
        <w:spacing w:after="0"/>
        <w:rPr>
          <w:rFonts w:ascii="Arial" w:hAnsi="Arial" w:cs="Arial"/>
          <w:b/>
          <w:sz w:val="24"/>
          <w:szCs w:val="24"/>
        </w:rPr>
      </w:pPr>
      <w:r>
        <w:rPr>
          <w:rFonts w:ascii="Arial" w:hAnsi="Arial" w:cs="Arial"/>
          <w:b/>
          <w:sz w:val="24"/>
          <w:szCs w:val="24"/>
        </w:rPr>
        <w:tab/>
      </w:r>
    </w:p>
    <w:p w14:paraId="0586A58A" w14:textId="4D6292A4" w:rsidR="00B772AF" w:rsidRPr="00023D9C" w:rsidRDefault="00B772AF" w:rsidP="00B772AF">
      <w:pPr>
        <w:spacing w:before="240" w:after="240"/>
        <w:jc w:val="center"/>
        <w:rPr>
          <w:rFonts w:ascii="Arial Narrow" w:hAnsi="Arial Narrow"/>
          <w:sz w:val="28"/>
          <w:szCs w:val="28"/>
        </w:rPr>
      </w:pPr>
      <w:r w:rsidRPr="00023D9C">
        <w:rPr>
          <w:rFonts w:ascii="Arial Narrow" w:hAnsi="Arial Narrow"/>
          <w:b/>
          <w:sz w:val="28"/>
          <w:szCs w:val="28"/>
        </w:rPr>
        <w:t xml:space="preserve">4TH GRADE ACTIVITIES </w:t>
      </w:r>
      <w:r w:rsidRPr="00023D9C">
        <w:rPr>
          <w:rFonts w:ascii="Arial Narrow" w:hAnsi="Arial Narrow"/>
          <w:b/>
          <w:sz w:val="28"/>
          <w:szCs w:val="28"/>
        </w:rPr>
        <w:br/>
      </w:r>
      <w:r w:rsidRPr="00023D9C">
        <w:rPr>
          <w:rFonts w:ascii="Arial Narrow" w:hAnsi="Arial Narrow"/>
          <w:sz w:val="28"/>
          <w:szCs w:val="28"/>
        </w:rPr>
        <w:t xml:space="preserve">Week of April </w:t>
      </w:r>
      <w:r w:rsidR="00023D9C">
        <w:rPr>
          <w:rFonts w:ascii="Arial Narrow" w:hAnsi="Arial Narrow"/>
          <w:sz w:val="28"/>
          <w:szCs w:val="28"/>
        </w:rPr>
        <w:t>13</w:t>
      </w:r>
      <w:r w:rsidR="00023D9C" w:rsidRPr="00023D9C">
        <w:rPr>
          <w:rFonts w:ascii="Arial Narrow" w:hAnsi="Arial Narrow"/>
          <w:sz w:val="28"/>
          <w:szCs w:val="28"/>
          <w:vertAlign w:val="superscript"/>
        </w:rPr>
        <w:t>th</w:t>
      </w:r>
      <w:r w:rsidR="00023D9C">
        <w:rPr>
          <w:rFonts w:ascii="Arial Narrow" w:hAnsi="Arial Narrow"/>
          <w:sz w:val="28"/>
          <w:szCs w:val="28"/>
        </w:rPr>
        <w:t>-</w:t>
      </w:r>
      <w:r w:rsidR="006B5931">
        <w:rPr>
          <w:rFonts w:ascii="Arial Narrow" w:hAnsi="Arial Narrow"/>
          <w:sz w:val="28"/>
          <w:szCs w:val="28"/>
        </w:rPr>
        <w:t>17</w:t>
      </w:r>
      <w:r w:rsidR="006B5931" w:rsidRPr="006B5931">
        <w:rPr>
          <w:rFonts w:ascii="Arial Narrow" w:hAnsi="Arial Narrow"/>
          <w:sz w:val="28"/>
          <w:szCs w:val="28"/>
          <w:vertAlign w:val="superscript"/>
        </w:rPr>
        <w:t>th</w:t>
      </w:r>
      <w:r w:rsidR="006B5931">
        <w:rPr>
          <w:rFonts w:ascii="Arial Narrow" w:hAnsi="Arial Narrow"/>
          <w:sz w:val="28"/>
          <w:szCs w:val="28"/>
        </w:rPr>
        <w:t xml:space="preserve"> </w:t>
      </w:r>
    </w:p>
    <w:tbl>
      <w:tblPr>
        <w:tblW w:w="14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11715"/>
      </w:tblGrid>
      <w:tr w:rsidR="00B772AF" w14:paraId="5F09C3DD" w14:textId="77777777" w:rsidTr="00C23137">
        <w:trPr>
          <w:trHeight w:val="360"/>
          <w:jc w:val="center"/>
        </w:trPr>
        <w:tc>
          <w:tcPr>
            <w:tcW w:w="2685" w:type="dxa"/>
            <w:shd w:val="clear" w:color="auto" w:fill="auto"/>
            <w:tcMar>
              <w:top w:w="100" w:type="dxa"/>
              <w:left w:w="100" w:type="dxa"/>
              <w:bottom w:w="100" w:type="dxa"/>
              <w:right w:w="100" w:type="dxa"/>
            </w:tcMar>
          </w:tcPr>
          <w:p w14:paraId="19895E9A" w14:textId="77777777" w:rsidR="00B772AF" w:rsidRDefault="00B772AF" w:rsidP="00C23137">
            <w:pPr>
              <w:widowControl w:val="0"/>
              <w:spacing w:line="240" w:lineRule="auto"/>
              <w:jc w:val="center"/>
              <w:rPr>
                <w:b/>
                <w:sz w:val="24"/>
                <w:szCs w:val="24"/>
                <w:u w:val="single"/>
              </w:rPr>
            </w:pPr>
            <w:r>
              <w:rPr>
                <w:b/>
                <w:sz w:val="24"/>
                <w:szCs w:val="24"/>
                <w:u w:val="single"/>
              </w:rPr>
              <w:t xml:space="preserve">SUBJECT </w:t>
            </w:r>
          </w:p>
        </w:tc>
        <w:tc>
          <w:tcPr>
            <w:tcW w:w="11715" w:type="dxa"/>
            <w:shd w:val="clear" w:color="auto" w:fill="auto"/>
            <w:tcMar>
              <w:top w:w="100" w:type="dxa"/>
              <w:left w:w="100" w:type="dxa"/>
              <w:bottom w:w="100" w:type="dxa"/>
              <w:right w:w="100" w:type="dxa"/>
            </w:tcMar>
          </w:tcPr>
          <w:p w14:paraId="45FEE7A7" w14:textId="77777777" w:rsidR="00B772AF" w:rsidRDefault="00B772AF" w:rsidP="00C23137">
            <w:pPr>
              <w:widowControl w:val="0"/>
              <w:spacing w:line="240" w:lineRule="auto"/>
              <w:jc w:val="center"/>
              <w:rPr>
                <w:b/>
                <w:sz w:val="24"/>
                <w:szCs w:val="24"/>
                <w:u w:val="single"/>
              </w:rPr>
            </w:pPr>
            <w:r>
              <w:rPr>
                <w:b/>
                <w:sz w:val="24"/>
                <w:szCs w:val="24"/>
                <w:u w:val="single"/>
              </w:rPr>
              <w:t xml:space="preserve">LEARNING ACTIVITIES </w:t>
            </w:r>
          </w:p>
        </w:tc>
      </w:tr>
      <w:tr w:rsidR="00B772AF" w14:paraId="488EB288" w14:textId="77777777" w:rsidTr="00C23137">
        <w:trPr>
          <w:jc w:val="center"/>
        </w:trPr>
        <w:tc>
          <w:tcPr>
            <w:tcW w:w="2685" w:type="dxa"/>
            <w:shd w:val="clear" w:color="auto" w:fill="auto"/>
            <w:tcMar>
              <w:top w:w="100" w:type="dxa"/>
              <w:left w:w="100" w:type="dxa"/>
              <w:bottom w:w="100" w:type="dxa"/>
              <w:right w:w="100" w:type="dxa"/>
            </w:tcMar>
          </w:tcPr>
          <w:p w14:paraId="14ABD918" w14:textId="77777777" w:rsidR="00B772AF" w:rsidRDefault="00B772AF" w:rsidP="00C23137">
            <w:pPr>
              <w:widowControl w:val="0"/>
              <w:spacing w:line="240" w:lineRule="auto"/>
              <w:jc w:val="center"/>
              <w:rPr>
                <w:b/>
                <w:sz w:val="24"/>
                <w:szCs w:val="24"/>
              </w:rPr>
            </w:pPr>
          </w:p>
          <w:p w14:paraId="1FB41F19" w14:textId="77777777" w:rsidR="00B772AF" w:rsidRDefault="00B772AF" w:rsidP="00C23137">
            <w:pPr>
              <w:widowControl w:val="0"/>
              <w:spacing w:line="240" w:lineRule="auto"/>
              <w:jc w:val="center"/>
              <w:rPr>
                <w:b/>
                <w:sz w:val="24"/>
                <w:szCs w:val="24"/>
              </w:rPr>
            </w:pPr>
            <w:r>
              <w:rPr>
                <w:b/>
                <w:sz w:val="24"/>
                <w:szCs w:val="24"/>
              </w:rPr>
              <w:t>READING</w:t>
            </w:r>
          </w:p>
          <w:p w14:paraId="5C19D075" w14:textId="77777777" w:rsidR="00B772AF" w:rsidRDefault="00B772AF" w:rsidP="00C23137">
            <w:pPr>
              <w:widowControl w:val="0"/>
              <w:spacing w:line="240" w:lineRule="auto"/>
              <w:jc w:val="center"/>
              <w:rPr>
                <w:b/>
                <w:sz w:val="24"/>
                <w:szCs w:val="24"/>
              </w:rPr>
            </w:pPr>
          </w:p>
        </w:tc>
        <w:tc>
          <w:tcPr>
            <w:tcW w:w="11715" w:type="dxa"/>
            <w:shd w:val="clear" w:color="auto" w:fill="auto"/>
            <w:tcMar>
              <w:top w:w="100" w:type="dxa"/>
              <w:left w:w="100" w:type="dxa"/>
              <w:bottom w:w="100" w:type="dxa"/>
              <w:right w:w="100" w:type="dxa"/>
            </w:tcMar>
          </w:tcPr>
          <w:p w14:paraId="655EF231" w14:textId="77777777" w:rsidR="00B772AF" w:rsidRDefault="00B772AF" w:rsidP="00F612B4">
            <w:pPr>
              <w:widowControl w:val="0"/>
              <w:numPr>
                <w:ilvl w:val="0"/>
                <w:numId w:val="3"/>
              </w:numPr>
              <w:spacing w:after="0" w:line="240" w:lineRule="auto"/>
              <w:rPr>
                <w:color w:val="212121"/>
                <w:sz w:val="23"/>
                <w:szCs w:val="23"/>
              </w:rPr>
            </w:pPr>
            <w:r>
              <w:rPr>
                <w:b/>
                <w:color w:val="212121"/>
                <w:sz w:val="23"/>
                <w:szCs w:val="23"/>
              </w:rPr>
              <w:t>Read for 30-45 minutes every day</w:t>
            </w:r>
            <w:r>
              <w:rPr>
                <w:color w:val="212121"/>
                <w:sz w:val="23"/>
                <w:szCs w:val="23"/>
              </w:rPr>
              <w:t>. You can do that reading with any books, but…</w:t>
            </w:r>
          </w:p>
          <w:p w14:paraId="067E2BE7" w14:textId="77777777" w:rsidR="00B772AF" w:rsidRDefault="00B772AF" w:rsidP="00F612B4">
            <w:pPr>
              <w:widowControl w:val="0"/>
              <w:numPr>
                <w:ilvl w:val="0"/>
                <w:numId w:val="3"/>
              </w:numPr>
              <w:spacing w:after="0" w:line="240" w:lineRule="auto"/>
              <w:rPr>
                <w:color w:val="212121"/>
                <w:sz w:val="23"/>
                <w:szCs w:val="23"/>
              </w:rPr>
            </w:pPr>
            <w:r>
              <w:rPr>
                <w:b/>
                <w:color w:val="212121"/>
                <w:sz w:val="23"/>
                <w:szCs w:val="23"/>
              </w:rPr>
              <w:t>Read at least one nonfiction text this week.</w:t>
            </w:r>
            <w:r>
              <w:rPr>
                <w:color w:val="212121"/>
                <w:sz w:val="23"/>
                <w:szCs w:val="23"/>
              </w:rPr>
              <w:t xml:space="preserve"> You can read one of these…</w:t>
            </w:r>
          </w:p>
          <w:p w14:paraId="3166F830" w14:textId="77777777" w:rsidR="00B772AF" w:rsidRDefault="00B772AF" w:rsidP="00F612B4">
            <w:pPr>
              <w:widowControl w:val="0"/>
              <w:numPr>
                <w:ilvl w:val="1"/>
                <w:numId w:val="3"/>
              </w:numPr>
              <w:spacing w:after="0" w:line="240" w:lineRule="auto"/>
              <w:rPr>
                <w:color w:val="212121"/>
                <w:sz w:val="23"/>
                <w:szCs w:val="23"/>
              </w:rPr>
            </w:pPr>
            <w:hyperlink r:id="rId8">
              <w:r>
                <w:rPr>
                  <w:color w:val="1155CC"/>
                  <w:sz w:val="23"/>
                  <w:szCs w:val="23"/>
                  <w:u w:val="single"/>
                </w:rPr>
                <w:t>“Comic Craze!</w:t>
              </w:r>
            </w:hyperlink>
            <w:r>
              <w:rPr>
                <w:color w:val="212121"/>
                <w:sz w:val="23"/>
                <w:szCs w:val="23"/>
              </w:rPr>
              <w:t xml:space="preserve">” - Do you like </w:t>
            </w:r>
            <w:r>
              <w:rPr>
                <w:i/>
                <w:color w:val="212121"/>
                <w:sz w:val="23"/>
                <w:szCs w:val="23"/>
              </w:rPr>
              <w:t>Smile</w:t>
            </w:r>
            <w:r>
              <w:rPr>
                <w:color w:val="212121"/>
                <w:sz w:val="23"/>
                <w:szCs w:val="23"/>
              </w:rPr>
              <w:t xml:space="preserve"> or </w:t>
            </w:r>
            <w:r>
              <w:rPr>
                <w:i/>
                <w:color w:val="212121"/>
                <w:sz w:val="23"/>
                <w:szCs w:val="23"/>
              </w:rPr>
              <w:t>The Babysitters club</w:t>
            </w:r>
            <w:r>
              <w:rPr>
                <w:color w:val="212121"/>
                <w:sz w:val="23"/>
                <w:szCs w:val="23"/>
              </w:rPr>
              <w:t xml:space="preserve">? Then you might like this </w:t>
            </w:r>
            <w:r>
              <w:rPr>
                <w:i/>
                <w:color w:val="212121"/>
                <w:sz w:val="23"/>
                <w:szCs w:val="23"/>
              </w:rPr>
              <w:t>Time For Kids</w:t>
            </w:r>
            <w:r>
              <w:rPr>
                <w:color w:val="212121"/>
                <w:sz w:val="23"/>
                <w:szCs w:val="23"/>
              </w:rPr>
              <w:t xml:space="preserve"> article.</w:t>
            </w:r>
          </w:p>
          <w:p w14:paraId="564C16EA" w14:textId="77777777" w:rsidR="00B772AF" w:rsidRDefault="00B772AF" w:rsidP="00F612B4">
            <w:pPr>
              <w:widowControl w:val="0"/>
              <w:numPr>
                <w:ilvl w:val="1"/>
                <w:numId w:val="3"/>
              </w:numPr>
              <w:spacing w:after="0" w:line="240" w:lineRule="auto"/>
              <w:rPr>
                <w:color w:val="212121"/>
                <w:sz w:val="23"/>
                <w:szCs w:val="23"/>
              </w:rPr>
            </w:pPr>
            <w:r>
              <w:rPr>
                <w:color w:val="212121"/>
                <w:sz w:val="23"/>
                <w:szCs w:val="23"/>
              </w:rPr>
              <w:t xml:space="preserve">Any </w:t>
            </w:r>
            <w:hyperlink r:id="rId9">
              <w:r>
                <w:rPr>
                  <w:i/>
                  <w:color w:val="1155CC"/>
                  <w:sz w:val="23"/>
                  <w:szCs w:val="23"/>
                  <w:u w:val="single"/>
                </w:rPr>
                <w:t>Times For Kids</w:t>
              </w:r>
            </w:hyperlink>
            <w:r>
              <w:rPr>
                <w:color w:val="212121"/>
                <w:sz w:val="23"/>
                <w:szCs w:val="23"/>
              </w:rPr>
              <w:t xml:space="preserve"> article… they’re all free!</w:t>
            </w:r>
          </w:p>
          <w:p w14:paraId="4017E1CE" w14:textId="77777777" w:rsidR="00B772AF" w:rsidRDefault="00B772AF" w:rsidP="00F612B4">
            <w:pPr>
              <w:widowControl w:val="0"/>
              <w:numPr>
                <w:ilvl w:val="1"/>
                <w:numId w:val="3"/>
              </w:numPr>
              <w:spacing w:after="0" w:line="240" w:lineRule="auto"/>
              <w:rPr>
                <w:color w:val="212121"/>
                <w:sz w:val="23"/>
                <w:szCs w:val="23"/>
              </w:rPr>
            </w:pPr>
            <w:r>
              <w:rPr>
                <w:color w:val="212121"/>
                <w:sz w:val="23"/>
                <w:szCs w:val="23"/>
              </w:rPr>
              <w:t>Any nonfiction text in your 4th grade district packet.</w:t>
            </w:r>
          </w:p>
          <w:p w14:paraId="6F3E6AA8" w14:textId="77777777" w:rsidR="00B772AF" w:rsidRDefault="00B772AF" w:rsidP="00F612B4">
            <w:pPr>
              <w:widowControl w:val="0"/>
              <w:numPr>
                <w:ilvl w:val="1"/>
                <w:numId w:val="3"/>
              </w:numPr>
              <w:spacing w:after="0" w:line="240" w:lineRule="auto"/>
              <w:rPr>
                <w:color w:val="212121"/>
                <w:sz w:val="23"/>
                <w:szCs w:val="23"/>
              </w:rPr>
            </w:pPr>
            <w:r>
              <w:rPr>
                <w:color w:val="212121"/>
                <w:sz w:val="23"/>
                <w:szCs w:val="23"/>
              </w:rPr>
              <w:t>Any nonfiction book you are interested in.</w:t>
            </w:r>
          </w:p>
        </w:tc>
      </w:tr>
      <w:tr w:rsidR="00B772AF" w14:paraId="66CEDC4F" w14:textId="77777777" w:rsidTr="00C23137">
        <w:trPr>
          <w:jc w:val="center"/>
        </w:trPr>
        <w:tc>
          <w:tcPr>
            <w:tcW w:w="2685" w:type="dxa"/>
            <w:shd w:val="clear" w:color="auto" w:fill="auto"/>
            <w:tcMar>
              <w:top w:w="100" w:type="dxa"/>
              <w:left w:w="100" w:type="dxa"/>
              <w:bottom w:w="100" w:type="dxa"/>
              <w:right w:w="100" w:type="dxa"/>
            </w:tcMar>
          </w:tcPr>
          <w:p w14:paraId="2563DCDB" w14:textId="77777777" w:rsidR="00B772AF" w:rsidRDefault="00B772AF" w:rsidP="00C23137">
            <w:pPr>
              <w:widowControl w:val="0"/>
              <w:spacing w:line="240" w:lineRule="auto"/>
              <w:jc w:val="center"/>
              <w:rPr>
                <w:b/>
                <w:sz w:val="24"/>
                <w:szCs w:val="24"/>
              </w:rPr>
            </w:pPr>
          </w:p>
          <w:p w14:paraId="031C820C" w14:textId="77777777" w:rsidR="00B772AF" w:rsidRDefault="00B772AF" w:rsidP="00C23137">
            <w:pPr>
              <w:widowControl w:val="0"/>
              <w:spacing w:line="240" w:lineRule="auto"/>
              <w:jc w:val="center"/>
              <w:rPr>
                <w:b/>
                <w:sz w:val="24"/>
                <w:szCs w:val="24"/>
              </w:rPr>
            </w:pPr>
            <w:r>
              <w:rPr>
                <w:b/>
                <w:sz w:val="24"/>
                <w:szCs w:val="24"/>
              </w:rPr>
              <w:t>WRITING</w:t>
            </w:r>
          </w:p>
          <w:p w14:paraId="77B5BA95" w14:textId="77777777" w:rsidR="00B772AF" w:rsidRDefault="00B772AF" w:rsidP="00C23137">
            <w:pPr>
              <w:widowControl w:val="0"/>
              <w:spacing w:line="240" w:lineRule="auto"/>
              <w:jc w:val="center"/>
              <w:rPr>
                <w:b/>
                <w:sz w:val="24"/>
                <w:szCs w:val="24"/>
              </w:rPr>
            </w:pPr>
          </w:p>
        </w:tc>
        <w:tc>
          <w:tcPr>
            <w:tcW w:w="11715" w:type="dxa"/>
            <w:shd w:val="clear" w:color="auto" w:fill="auto"/>
            <w:tcMar>
              <w:top w:w="100" w:type="dxa"/>
              <w:left w:w="100" w:type="dxa"/>
              <w:bottom w:w="100" w:type="dxa"/>
              <w:right w:w="100" w:type="dxa"/>
            </w:tcMar>
          </w:tcPr>
          <w:p w14:paraId="11C3D720" w14:textId="77777777" w:rsidR="00B772AF" w:rsidRDefault="00B772AF" w:rsidP="00C23137">
            <w:pPr>
              <w:widowControl w:val="0"/>
              <w:spacing w:line="240" w:lineRule="auto"/>
              <w:rPr>
                <w:sz w:val="24"/>
                <w:szCs w:val="24"/>
                <w:u w:val="single"/>
              </w:rPr>
            </w:pPr>
            <w:r>
              <w:rPr>
                <w:sz w:val="24"/>
                <w:szCs w:val="24"/>
                <w:u w:val="single"/>
              </w:rPr>
              <w:t>Summary Practice</w:t>
            </w:r>
          </w:p>
          <w:p w14:paraId="2120ADE2" w14:textId="77777777" w:rsidR="00B772AF" w:rsidRDefault="00B772AF" w:rsidP="00F612B4">
            <w:pPr>
              <w:widowControl w:val="0"/>
              <w:numPr>
                <w:ilvl w:val="0"/>
                <w:numId w:val="6"/>
              </w:numPr>
              <w:spacing w:after="0" w:line="240" w:lineRule="auto"/>
              <w:rPr>
                <w:sz w:val="24"/>
                <w:szCs w:val="24"/>
              </w:rPr>
            </w:pPr>
            <w:r>
              <w:rPr>
                <w:b/>
                <w:sz w:val="24"/>
                <w:szCs w:val="24"/>
              </w:rPr>
              <w:t>Choose what you want to summarize.</w:t>
            </w:r>
            <w:r>
              <w:rPr>
                <w:sz w:val="24"/>
                <w:szCs w:val="24"/>
              </w:rPr>
              <w:t xml:space="preserve"> Will it be the whole article you read? Or a smaller section, like “Then and Now” in “Comics Craze!”?</w:t>
            </w:r>
          </w:p>
          <w:p w14:paraId="7DBB86F9" w14:textId="77777777" w:rsidR="00B772AF" w:rsidRDefault="00B772AF" w:rsidP="00F612B4">
            <w:pPr>
              <w:widowControl w:val="0"/>
              <w:numPr>
                <w:ilvl w:val="0"/>
                <w:numId w:val="6"/>
              </w:numPr>
              <w:spacing w:after="0" w:line="240" w:lineRule="auto"/>
              <w:rPr>
                <w:b/>
                <w:sz w:val="24"/>
                <w:szCs w:val="24"/>
              </w:rPr>
            </w:pPr>
            <w:r>
              <w:rPr>
                <w:b/>
                <w:sz w:val="24"/>
                <w:szCs w:val="24"/>
              </w:rPr>
              <w:t xml:space="preserve">Write about the main idea. </w:t>
            </w:r>
            <w:r>
              <w:rPr>
                <w:sz w:val="24"/>
                <w:szCs w:val="24"/>
              </w:rPr>
              <w:t>Here are some strategies to help you…</w:t>
            </w:r>
          </w:p>
          <w:p w14:paraId="1E35F06D" w14:textId="77777777" w:rsidR="00B772AF" w:rsidRDefault="00B772AF" w:rsidP="00F612B4">
            <w:pPr>
              <w:widowControl w:val="0"/>
              <w:numPr>
                <w:ilvl w:val="1"/>
                <w:numId w:val="6"/>
              </w:numPr>
              <w:spacing w:after="0" w:line="240" w:lineRule="auto"/>
              <w:rPr>
                <w:sz w:val="24"/>
                <w:szCs w:val="24"/>
              </w:rPr>
            </w:pPr>
            <w:r>
              <w:rPr>
                <w:sz w:val="24"/>
                <w:szCs w:val="24"/>
              </w:rPr>
              <w:t>What are words that are said over and over? What did you learn about them?</w:t>
            </w:r>
          </w:p>
          <w:p w14:paraId="165543B7" w14:textId="77777777" w:rsidR="00B772AF" w:rsidRDefault="00B772AF" w:rsidP="00F612B4">
            <w:pPr>
              <w:widowControl w:val="0"/>
              <w:numPr>
                <w:ilvl w:val="1"/>
                <w:numId w:val="6"/>
              </w:numPr>
              <w:spacing w:after="0" w:line="240" w:lineRule="auto"/>
              <w:rPr>
                <w:sz w:val="24"/>
                <w:szCs w:val="24"/>
              </w:rPr>
            </w:pPr>
            <w:r>
              <w:rPr>
                <w:sz w:val="24"/>
                <w:szCs w:val="24"/>
              </w:rPr>
              <w:t>Does this fit the whole part you are summarizing? Or just a little piece?</w:t>
            </w:r>
          </w:p>
          <w:p w14:paraId="60138D35" w14:textId="77777777" w:rsidR="00B772AF" w:rsidRDefault="00B772AF" w:rsidP="00F612B4">
            <w:pPr>
              <w:widowControl w:val="0"/>
              <w:numPr>
                <w:ilvl w:val="1"/>
                <w:numId w:val="6"/>
              </w:numPr>
              <w:spacing w:after="0" w:line="240" w:lineRule="auto"/>
              <w:rPr>
                <w:sz w:val="24"/>
                <w:szCs w:val="24"/>
              </w:rPr>
            </w:pPr>
            <w:r>
              <w:rPr>
                <w:sz w:val="24"/>
                <w:szCs w:val="24"/>
              </w:rPr>
              <w:t>Look at the start, the end, and the text features. What do they all have in common?</w:t>
            </w:r>
          </w:p>
          <w:p w14:paraId="691D2044" w14:textId="77777777" w:rsidR="00B772AF" w:rsidRDefault="00B772AF" w:rsidP="00F612B4">
            <w:pPr>
              <w:widowControl w:val="0"/>
              <w:numPr>
                <w:ilvl w:val="1"/>
                <w:numId w:val="6"/>
              </w:numPr>
              <w:spacing w:after="0" w:line="240" w:lineRule="auto"/>
              <w:rPr>
                <w:sz w:val="24"/>
                <w:szCs w:val="24"/>
              </w:rPr>
            </w:pPr>
            <w:r>
              <w:rPr>
                <w:sz w:val="24"/>
                <w:szCs w:val="24"/>
              </w:rPr>
              <w:t>What is the text structure? Could it help you?</w:t>
            </w:r>
          </w:p>
          <w:p w14:paraId="1D6BADC4" w14:textId="77777777" w:rsidR="00B772AF" w:rsidRDefault="00B772AF" w:rsidP="00F612B4">
            <w:pPr>
              <w:widowControl w:val="0"/>
              <w:numPr>
                <w:ilvl w:val="1"/>
                <w:numId w:val="6"/>
              </w:numPr>
              <w:spacing w:after="0" w:line="240" w:lineRule="auto"/>
              <w:rPr>
                <w:b/>
                <w:sz w:val="24"/>
                <w:szCs w:val="24"/>
              </w:rPr>
            </w:pPr>
            <w:r>
              <w:rPr>
                <w:b/>
                <w:sz w:val="24"/>
                <w:szCs w:val="24"/>
              </w:rPr>
              <w:t xml:space="preserve">Check with: </w:t>
            </w:r>
            <w:r>
              <w:rPr>
                <w:b/>
                <w:sz w:val="24"/>
                <w:szCs w:val="24"/>
                <w:u w:val="single"/>
              </w:rPr>
              <w:t>Guess what! “Main idea”</w:t>
            </w:r>
            <w:r>
              <w:rPr>
                <w:b/>
                <w:sz w:val="24"/>
                <w:szCs w:val="24"/>
              </w:rPr>
              <w:t xml:space="preserve">. </w:t>
            </w:r>
            <w:r>
              <w:rPr>
                <w:sz w:val="24"/>
                <w:szCs w:val="24"/>
              </w:rPr>
              <w:t>For example, “Guess what! Dogs.” Shows you do not have a main idea. “Guess what! Dogs have many jobs,” makes sense, so it could be the main idea.</w:t>
            </w:r>
          </w:p>
          <w:p w14:paraId="46F6029B" w14:textId="77777777" w:rsidR="00B772AF" w:rsidRDefault="00B772AF" w:rsidP="00F612B4">
            <w:pPr>
              <w:widowControl w:val="0"/>
              <w:numPr>
                <w:ilvl w:val="0"/>
                <w:numId w:val="6"/>
              </w:numPr>
              <w:spacing w:after="0" w:line="240" w:lineRule="auto"/>
              <w:rPr>
                <w:b/>
                <w:sz w:val="24"/>
                <w:szCs w:val="24"/>
              </w:rPr>
            </w:pPr>
            <w:r>
              <w:rPr>
                <w:b/>
                <w:sz w:val="24"/>
                <w:szCs w:val="24"/>
              </w:rPr>
              <w:t>Write about at least three facts that connect to the main idea.</w:t>
            </w:r>
          </w:p>
        </w:tc>
      </w:tr>
      <w:tr w:rsidR="00B772AF" w14:paraId="74578A57" w14:textId="77777777" w:rsidTr="00C23137">
        <w:trPr>
          <w:jc w:val="center"/>
        </w:trPr>
        <w:tc>
          <w:tcPr>
            <w:tcW w:w="2685" w:type="dxa"/>
            <w:shd w:val="clear" w:color="auto" w:fill="auto"/>
            <w:tcMar>
              <w:top w:w="100" w:type="dxa"/>
              <w:left w:w="100" w:type="dxa"/>
              <w:bottom w:w="100" w:type="dxa"/>
              <w:right w:w="100" w:type="dxa"/>
            </w:tcMar>
          </w:tcPr>
          <w:p w14:paraId="28E6A109" w14:textId="77777777" w:rsidR="00B772AF" w:rsidRDefault="00B772AF" w:rsidP="00C23137">
            <w:pPr>
              <w:widowControl w:val="0"/>
              <w:spacing w:line="240" w:lineRule="auto"/>
              <w:jc w:val="center"/>
              <w:rPr>
                <w:b/>
                <w:sz w:val="24"/>
                <w:szCs w:val="24"/>
              </w:rPr>
            </w:pPr>
          </w:p>
          <w:p w14:paraId="32BCA40C" w14:textId="77777777" w:rsidR="00B772AF" w:rsidRDefault="00B772AF" w:rsidP="00C23137">
            <w:pPr>
              <w:widowControl w:val="0"/>
              <w:spacing w:line="240" w:lineRule="auto"/>
              <w:jc w:val="center"/>
              <w:rPr>
                <w:b/>
                <w:sz w:val="24"/>
                <w:szCs w:val="24"/>
              </w:rPr>
            </w:pPr>
            <w:r>
              <w:rPr>
                <w:b/>
                <w:sz w:val="24"/>
                <w:szCs w:val="24"/>
              </w:rPr>
              <w:t>MATH</w:t>
            </w:r>
          </w:p>
          <w:p w14:paraId="09EE28AB" w14:textId="77777777" w:rsidR="00B772AF" w:rsidRDefault="00B772AF" w:rsidP="00C23137">
            <w:pPr>
              <w:widowControl w:val="0"/>
              <w:spacing w:line="240" w:lineRule="auto"/>
              <w:jc w:val="center"/>
              <w:rPr>
                <w:b/>
                <w:sz w:val="24"/>
                <w:szCs w:val="24"/>
              </w:rPr>
            </w:pPr>
          </w:p>
        </w:tc>
        <w:tc>
          <w:tcPr>
            <w:tcW w:w="11715" w:type="dxa"/>
            <w:shd w:val="clear" w:color="auto" w:fill="auto"/>
            <w:tcMar>
              <w:top w:w="100" w:type="dxa"/>
              <w:left w:w="100" w:type="dxa"/>
              <w:bottom w:w="100" w:type="dxa"/>
              <w:right w:w="100" w:type="dxa"/>
            </w:tcMar>
          </w:tcPr>
          <w:p w14:paraId="109AE677" w14:textId="77777777" w:rsidR="00B772AF" w:rsidRDefault="00B772AF" w:rsidP="00F612B4">
            <w:pPr>
              <w:widowControl w:val="0"/>
              <w:numPr>
                <w:ilvl w:val="0"/>
                <w:numId w:val="1"/>
              </w:numPr>
              <w:spacing w:after="0" w:line="240" w:lineRule="auto"/>
              <w:rPr>
                <w:sz w:val="23"/>
                <w:szCs w:val="23"/>
              </w:rPr>
            </w:pPr>
            <w:r>
              <w:rPr>
                <w:b/>
                <w:color w:val="212121"/>
                <w:sz w:val="23"/>
                <w:szCs w:val="23"/>
              </w:rPr>
              <w:t>Do word problems every day</w:t>
            </w:r>
            <w:r>
              <w:rPr>
                <w:color w:val="212121"/>
                <w:sz w:val="23"/>
                <w:szCs w:val="23"/>
              </w:rPr>
              <w:t>-- at least one! We still suggest</w:t>
            </w:r>
            <w:hyperlink r:id="rId10">
              <w:r>
                <w:rPr>
                  <w:color w:val="212121"/>
                  <w:sz w:val="23"/>
                  <w:szCs w:val="23"/>
                </w:rPr>
                <w:t xml:space="preserve"> </w:t>
              </w:r>
            </w:hyperlink>
            <w:hyperlink r:id="rId11">
              <w:r>
                <w:rPr>
                  <w:color w:val="006580"/>
                  <w:sz w:val="23"/>
                  <w:szCs w:val="23"/>
                  <w:u w:val="single"/>
                </w:rPr>
                <w:t>Bedtime Math</w:t>
              </w:r>
            </w:hyperlink>
            <w:r>
              <w:rPr>
                <w:color w:val="212121"/>
                <w:sz w:val="23"/>
                <w:szCs w:val="23"/>
              </w:rPr>
              <w:t>. If you can’t access it, there are word problems in your math packet, or make up your own!</w:t>
            </w:r>
          </w:p>
          <w:p w14:paraId="21881B81" w14:textId="77777777" w:rsidR="00B772AF" w:rsidRDefault="00B772AF" w:rsidP="00F612B4">
            <w:pPr>
              <w:widowControl w:val="0"/>
              <w:numPr>
                <w:ilvl w:val="0"/>
                <w:numId w:val="1"/>
              </w:numPr>
              <w:spacing w:after="0" w:line="240" w:lineRule="auto"/>
              <w:rPr>
                <w:color w:val="212121"/>
                <w:sz w:val="23"/>
                <w:szCs w:val="23"/>
              </w:rPr>
            </w:pPr>
            <w:r>
              <w:rPr>
                <w:b/>
                <w:color w:val="212121"/>
                <w:sz w:val="23"/>
                <w:szCs w:val="23"/>
              </w:rPr>
              <w:t xml:space="preserve">Use </w:t>
            </w:r>
            <w:proofErr w:type="spellStart"/>
            <w:r>
              <w:rPr>
                <w:b/>
                <w:color w:val="212121"/>
                <w:sz w:val="23"/>
                <w:szCs w:val="23"/>
              </w:rPr>
              <w:t>Dreambox</w:t>
            </w:r>
            <w:proofErr w:type="spellEnd"/>
            <w:r>
              <w:rPr>
                <w:b/>
                <w:color w:val="212121"/>
                <w:sz w:val="23"/>
                <w:szCs w:val="23"/>
              </w:rPr>
              <w:t xml:space="preserve"> every day</w:t>
            </w:r>
            <w:r>
              <w:rPr>
                <w:color w:val="212121"/>
                <w:sz w:val="23"/>
                <w:szCs w:val="23"/>
              </w:rPr>
              <w:t xml:space="preserve"> if you have access.</w:t>
            </w:r>
          </w:p>
          <w:p w14:paraId="7D93E725" w14:textId="77777777" w:rsidR="00B772AF" w:rsidRDefault="00B772AF" w:rsidP="00F612B4">
            <w:pPr>
              <w:widowControl w:val="0"/>
              <w:numPr>
                <w:ilvl w:val="0"/>
                <w:numId w:val="1"/>
              </w:numPr>
              <w:spacing w:after="0" w:line="240" w:lineRule="auto"/>
              <w:rPr>
                <w:b/>
                <w:sz w:val="23"/>
                <w:szCs w:val="23"/>
              </w:rPr>
            </w:pPr>
            <w:r>
              <w:rPr>
                <w:b/>
                <w:color w:val="212121"/>
                <w:sz w:val="23"/>
                <w:szCs w:val="23"/>
              </w:rPr>
              <w:t xml:space="preserve">Play a math game every day. Play at least one fraction game. </w:t>
            </w:r>
          </w:p>
          <w:p w14:paraId="2E177AFE" w14:textId="77777777" w:rsidR="00B772AF" w:rsidRDefault="00B772AF" w:rsidP="00F612B4">
            <w:pPr>
              <w:widowControl w:val="0"/>
              <w:numPr>
                <w:ilvl w:val="1"/>
                <w:numId w:val="1"/>
              </w:numPr>
              <w:spacing w:after="0" w:line="240" w:lineRule="auto"/>
              <w:rPr>
                <w:color w:val="212121"/>
                <w:sz w:val="23"/>
                <w:szCs w:val="23"/>
              </w:rPr>
            </w:pPr>
            <w:r>
              <w:rPr>
                <w:color w:val="212121"/>
                <w:sz w:val="23"/>
                <w:szCs w:val="23"/>
              </w:rPr>
              <w:t>Can’t print ours? Make your own fraction game:</w:t>
            </w:r>
          </w:p>
          <w:p w14:paraId="55D62230" w14:textId="77777777" w:rsidR="00B772AF" w:rsidRDefault="00B772AF" w:rsidP="00F612B4">
            <w:pPr>
              <w:widowControl w:val="0"/>
              <w:numPr>
                <w:ilvl w:val="2"/>
                <w:numId w:val="1"/>
              </w:numPr>
              <w:spacing w:after="0" w:line="240" w:lineRule="auto"/>
              <w:rPr>
                <w:color w:val="212121"/>
                <w:sz w:val="23"/>
                <w:szCs w:val="23"/>
              </w:rPr>
            </w:pPr>
            <w:r>
              <w:rPr>
                <w:color w:val="212121"/>
                <w:sz w:val="23"/>
                <w:szCs w:val="23"/>
              </w:rPr>
              <w:t xml:space="preserve">Cut some pieces of paper to use as cards. </w:t>
            </w:r>
          </w:p>
          <w:p w14:paraId="12EA62F5" w14:textId="77777777" w:rsidR="00B772AF" w:rsidRDefault="00B772AF" w:rsidP="00F612B4">
            <w:pPr>
              <w:widowControl w:val="0"/>
              <w:numPr>
                <w:ilvl w:val="2"/>
                <w:numId w:val="1"/>
              </w:numPr>
              <w:spacing w:after="0" w:line="240" w:lineRule="auto"/>
              <w:rPr>
                <w:color w:val="212121"/>
                <w:sz w:val="23"/>
                <w:szCs w:val="23"/>
              </w:rPr>
            </w:pPr>
            <w:r>
              <w:rPr>
                <w:color w:val="212121"/>
                <w:sz w:val="23"/>
                <w:szCs w:val="23"/>
              </w:rPr>
              <w:t>Put a fraction on each card.</w:t>
            </w:r>
          </w:p>
          <w:p w14:paraId="44E30A79" w14:textId="77777777" w:rsidR="00B772AF" w:rsidRDefault="00B772AF" w:rsidP="00F612B4">
            <w:pPr>
              <w:widowControl w:val="0"/>
              <w:numPr>
                <w:ilvl w:val="2"/>
                <w:numId w:val="1"/>
              </w:numPr>
              <w:spacing w:after="0" w:line="240" w:lineRule="auto"/>
              <w:rPr>
                <w:color w:val="212121"/>
                <w:sz w:val="23"/>
                <w:szCs w:val="23"/>
              </w:rPr>
            </w:pPr>
            <w:r>
              <w:rPr>
                <w:color w:val="212121"/>
                <w:sz w:val="23"/>
                <w:szCs w:val="23"/>
              </w:rPr>
              <w:lastRenderedPageBreak/>
              <w:t>Put the cards in a bag and shake them up</w:t>
            </w:r>
          </w:p>
          <w:p w14:paraId="5515AA02" w14:textId="77777777" w:rsidR="00B772AF" w:rsidRDefault="00B772AF" w:rsidP="00F612B4">
            <w:pPr>
              <w:widowControl w:val="0"/>
              <w:numPr>
                <w:ilvl w:val="2"/>
                <w:numId w:val="1"/>
              </w:numPr>
              <w:spacing w:after="0" w:line="240" w:lineRule="auto"/>
              <w:rPr>
                <w:color w:val="212121"/>
                <w:sz w:val="23"/>
                <w:szCs w:val="23"/>
              </w:rPr>
            </w:pPr>
            <w:r>
              <w:rPr>
                <w:color w:val="212121"/>
                <w:sz w:val="23"/>
                <w:szCs w:val="23"/>
              </w:rPr>
              <w:t>Each player pulls a card from the bag. The player with the highest fraction wins, and takes all the cards.</w:t>
            </w:r>
          </w:p>
          <w:p w14:paraId="3B27F7B4" w14:textId="77777777" w:rsidR="00B772AF" w:rsidRDefault="00B772AF" w:rsidP="00F612B4">
            <w:pPr>
              <w:widowControl w:val="0"/>
              <w:numPr>
                <w:ilvl w:val="2"/>
                <w:numId w:val="1"/>
              </w:numPr>
              <w:spacing w:after="0" w:line="240" w:lineRule="auto"/>
              <w:rPr>
                <w:color w:val="212121"/>
                <w:sz w:val="23"/>
                <w:szCs w:val="23"/>
              </w:rPr>
            </w:pPr>
            <w:r>
              <w:rPr>
                <w:color w:val="212121"/>
                <w:sz w:val="23"/>
                <w:szCs w:val="23"/>
              </w:rPr>
              <w:t>The winner has the most cards at the end.</w:t>
            </w:r>
          </w:p>
          <w:p w14:paraId="07567A3A" w14:textId="77777777" w:rsidR="00B772AF" w:rsidRDefault="00B772AF" w:rsidP="00F612B4">
            <w:pPr>
              <w:widowControl w:val="0"/>
              <w:numPr>
                <w:ilvl w:val="1"/>
                <w:numId w:val="1"/>
              </w:numPr>
              <w:spacing w:after="0" w:line="240" w:lineRule="auto"/>
              <w:rPr>
                <w:b/>
                <w:sz w:val="23"/>
                <w:szCs w:val="23"/>
              </w:rPr>
            </w:pPr>
            <w:r>
              <w:rPr>
                <w:color w:val="212121"/>
                <w:sz w:val="23"/>
                <w:szCs w:val="23"/>
              </w:rPr>
              <w:t>Here are the resources we attached to help you:</w:t>
            </w:r>
          </w:p>
          <w:p w14:paraId="1B9BC1A3" w14:textId="77777777" w:rsidR="00B772AF" w:rsidRDefault="00B772AF" w:rsidP="00F612B4">
            <w:pPr>
              <w:widowControl w:val="0"/>
              <w:numPr>
                <w:ilvl w:val="2"/>
                <w:numId w:val="1"/>
              </w:numPr>
              <w:spacing w:after="0" w:line="240" w:lineRule="auto"/>
              <w:rPr>
                <w:color w:val="212121"/>
                <w:sz w:val="23"/>
                <w:szCs w:val="23"/>
              </w:rPr>
            </w:pPr>
            <w:r>
              <w:rPr>
                <w:color w:val="212121"/>
                <w:sz w:val="23"/>
                <w:szCs w:val="23"/>
              </w:rPr>
              <w:t>Big Ideas About Fractions -- parents should read this if they are helping you!</w:t>
            </w:r>
          </w:p>
          <w:p w14:paraId="41605764" w14:textId="77777777" w:rsidR="00B772AF" w:rsidRDefault="00B772AF" w:rsidP="00F612B4">
            <w:pPr>
              <w:widowControl w:val="0"/>
              <w:numPr>
                <w:ilvl w:val="2"/>
                <w:numId w:val="1"/>
              </w:numPr>
              <w:spacing w:after="0" w:line="240" w:lineRule="auto"/>
              <w:rPr>
                <w:color w:val="212121"/>
                <w:sz w:val="23"/>
                <w:szCs w:val="23"/>
              </w:rPr>
            </w:pPr>
            <w:r>
              <w:rPr>
                <w:color w:val="212121"/>
                <w:sz w:val="23"/>
                <w:szCs w:val="23"/>
              </w:rPr>
              <w:t>Two printable fractions games (just color in the one that says put counters on)</w:t>
            </w:r>
          </w:p>
          <w:p w14:paraId="2805749E" w14:textId="77777777" w:rsidR="00B772AF" w:rsidRDefault="00B772AF" w:rsidP="00C23137">
            <w:pPr>
              <w:widowControl w:val="0"/>
              <w:spacing w:line="240" w:lineRule="auto"/>
              <w:rPr>
                <w:color w:val="212121"/>
                <w:sz w:val="23"/>
                <w:szCs w:val="23"/>
              </w:rPr>
            </w:pPr>
            <w:r>
              <w:rPr>
                <w:noProof/>
                <w:color w:val="212121"/>
                <w:sz w:val="23"/>
                <w:szCs w:val="23"/>
              </w:rPr>
              <w:drawing>
                <wp:inline distT="114300" distB="114300" distL="114300" distR="114300" wp14:anchorId="738564F8" wp14:editId="5F7F626C">
                  <wp:extent cx="3462338" cy="4613114"/>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462338" cy="4613114"/>
                          </a:xfrm>
                          <a:prstGeom prst="rect">
                            <a:avLst/>
                          </a:prstGeom>
                          <a:ln/>
                        </pic:spPr>
                      </pic:pic>
                    </a:graphicData>
                  </a:graphic>
                </wp:inline>
              </w:drawing>
            </w:r>
            <w:r>
              <w:rPr>
                <w:noProof/>
                <w:color w:val="212121"/>
                <w:sz w:val="23"/>
                <w:szCs w:val="23"/>
              </w:rPr>
              <w:drawing>
                <wp:inline distT="114300" distB="114300" distL="114300" distR="114300" wp14:anchorId="34EFAB77" wp14:editId="6991D316">
                  <wp:extent cx="3462338" cy="4610606"/>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462338" cy="4610606"/>
                          </a:xfrm>
                          <a:prstGeom prst="rect">
                            <a:avLst/>
                          </a:prstGeom>
                          <a:ln/>
                        </pic:spPr>
                      </pic:pic>
                    </a:graphicData>
                  </a:graphic>
                </wp:inline>
              </w:drawing>
            </w:r>
          </w:p>
        </w:tc>
      </w:tr>
      <w:tr w:rsidR="00B772AF" w14:paraId="0A874428" w14:textId="77777777" w:rsidTr="00C23137">
        <w:trPr>
          <w:jc w:val="center"/>
        </w:trPr>
        <w:tc>
          <w:tcPr>
            <w:tcW w:w="2685" w:type="dxa"/>
            <w:shd w:val="clear" w:color="auto" w:fill="auto"/>
            <w:tcMar>
              <w:top w:w="100" w:type="dxa"/>
              <w:left w:w="100" w:type="dxa"/>
              <w:bottom w:w="100" w:type="dxa"/>
              <w:right w:w="100" w:type="dxa"/>
            </w:tcMar>
          </w:tcPr>
          <w:p w14:paraId="4C4384A3" w14:textId="77777777" w:rsidR="00B772AF" w:rsidRDefault="00B772AF" w:rsidP="00C23137">
            <w:pPr>
              <w:widowControl w:val="0"/>
              <w:spacing w:line="240" w:lineRule="auto"/>
              <w:jc w:val="center"/>
              <w:rPr>
                <w:b/>
                <w:sz w:val="24"/>
                <w:szCs w:val="24"/>
              </w:rPr>
            </w:pPr>
          </w:p>
          <w:p w14:paraId="55442FF7" w14:textId="77777777" w:rsidR="00B772AF" w:rsidRDefault="00B772AF" w:rsidP="00C23137">
            <w:pPr>
              <w:widowControl w:val="0"/>
              <w:spacing w:line="240" w:lineRule="auto"/>
              <w:jc w:val="center"/>
              <w:rPr>
                <w:b/>
                <w:sz w:val="24"/>
                <w:szCs w:val="24"/>
              </w:rPr>
            </w:pPr>
            <w:r>
              <w:rPr>
                <w:b/>
                <w:sz w:val="24"/>
                <w:szCs w:val="24"/>
              </w:rPr>
              <w:t>ART</w:t>
            </w:r>
          </w:p>
          <w:p w14:paraId="33F0ECE6" w14:textId="77777777" w:rsidR="00B772AF" w:rsidRDefault="00B772AF" w:rsidP="00C23137">
            <w:pPr>
              <w:widowControl w:val="0"/>
              <w:spacing w:line="240" w:lineRule="auto"/>
              <w:jc w:val="center"/>
              <w:rPr>
                <w:b/>
                <w:sz w:val="24"/>
                <w:szCs w:val="24"/>
              </w:rPr>
            </w:pPr>
          </w:p>
        </w:tc>
        <w:tc>
          <w:tcPr>
            <w:tcW w:w="11715" w:type="dxa"/>
            <w:shd w:val="clear" w:color="auto" w:fill="auto"/>
            <w:tcMar>
              <w:top w:w="100" w:type="dxa"/>
              <w:left w:w="100" w:type="dxa"/>
              <w:bottom w:w="100" w:type="dxa"/>
              <w:right w:w="100" w:type="dxa"/>
            </w:tcMar>
          </w:tcPr>
          <w:p w14:paraId="3CBD090C" w14:textId="0E907CB8" w:rsidR="00B772AF" w:rsidRDefault="00B772AF" w:rsidP="00C23137">
            <w:pPr>
              <w:widowControl w:val="0"/>
              <w:spacing w:line="240" w:lineRule="auto"/>
              <w:rPr>
                <w:sz w:val="24"/>
                <w:szCs w:val="24"/>
              </w:rPr>
            </w:pPr>
            <w:r>
              <w:rPr>
                <w:sz w:val="24"/>
                <w:szCs w:val="24"/>
              </w:rPr>
              <w:lastRenderedPageBreak/>
              <w:t>Make a growth mindset poster to motivate yourself to work every day! Draw and color a self-portrait (picture of yourself) in the middle of the paper. Around yourself, write words or phrases to help you persevere. Keep your poster</w:t>
            </w:r>
            <w:r w:rsidR="00F612B4">
              <w:rPr>
                <w:sz w:val="24"/>
                <w:szCs w:val="24"/>
              </w:rPr>
              <w:t xml:space="preserve"> </w:t>
            </w:r>
            <w:r>
              <w:rPr>
                <w:sz w:val="24"/>
                <w:szCs w:val="24"/>
              </w:rPr>
              <w:lastRenderedPageBreak/>
              <w:t>where you will see it often- like hanging it up where you sleep or eat. Some phrases you might write are…</w:t>
            </w:r>
          </w:p>
          <w:p w14:paraId="3B10F4DD" w14:textId="77777777" w:rsidR="00B772AF" w:rsidRDefault="00B772AF" w:rsidP="00F612B4">
            <w:pPr>
              <w:widowControl w:val="0"/>
              <w:numPr>
                <w:ilvl w:val="0"/>
                <w:numId w:val="2"/>
              </w:numPr>
              <w:spacing w:after="0" w:line="240" w:lineRule="auto"/>
              <w:rPr>
                <w:sz w:val="24"/>
                <w:szCs w:val="24"/>
              </w:rPr>
            </w:pPr>
            <w:r>
              <w:rPr>
                <w:sz w:val="24"/>
                <w:szCs w:val="24"/>
              </w:rPr>
              <w:t>I can do this!</w:t>
            </w:r>
          </w:p>
          <w:p w14:paraId="148EA485" w14:textId="77777777" w:rsidR="00B772AF" w:rsidRDefault="00B772AF" w:rsidP="00F612B4">
            <w:pPr>
              <w:widowControl w:val="0"/>
              <w:numPr>
                <w:ilvl w:val="0"/>
                <w:numId w:val="2"/>
              </w:numPr>
              <w:spacing w:after="0" w:line="240" w:lineRule="auto"/>
              <w:rPr>
                <w:sz w:val="24"/>
                <w:szCs w:val="24"/>
              </w:rPr>
            </w:pPr>
            <w:r>
              <w:rPr>
                <w:sz w:val="24"/>
                <w:szCs w:val="24"/>
              </w:rPr>
              <w:t>Keep up the good work!</w:t>
            </w:r>
          </w:p>
          <w:p w14:paraId="3F4A3AD0" w14:textId="77777777" w:rsidR="00B772AF" w:rsidRDefault="00B772AF" w:rsidP="00F612B4">
            <w:pPr>
              <w:widowControl w:val="0"/>
              <w:numPr>
                <w:ilvl w:val="0"/>
                <w:numId w:val="2"/>
              </w:numPr>
              <w:spacing w:after="0" w:line="240" w:lineRule="auto"/>
              <w:rPr>
                <w:sz w:val="24"/>
                <w:szCs w:val="24"/>
              </w:rPr>
            </w:pPr>
            <w:r>
              <w:rPr>
                <w:sz w:val="24"/>
                <w:szCs w:val="24"/>
              </w:rPr>
              <w:t>I will keep growing my brain!</w:t>
            </w:r>
          </w:p>
          <w:p w14:paraId="1DBF15C1" w14:textId="77777777" w:rsidR="00B772AF" w:rsidRDefault="00B772AF" w:rsidP="00F612B4">
            <w:pPr>
              <w:widowControl w:val="0"/>
              <w:numPr>
                <w:ilvl w:val="0"/>
                <w:numId w:val="2"/>
              </w:numPr>
              <w:spacing w:after="0" w:line="240" w:lineRule="auto"/>
              <w:rPr>
                <w:sz w:val="24"/>
                <w:szCs w:val="24"/>
              </w:rPr>
            </w:pPr>
            <w:r>
              <w:rPr>
                <w:sz w:val="24"/>
                <w:szCs w:val="24"/>
              </w:rPr>
              <w:t>Mistakes help me learn!</w:t>
            </w:r>
          </w:p>
          <w:p w14:paraId="46B25EEF" w14:textId="77777777" w:rsidR="00B772AF" w:rsidRDefault="00B772AF" w:rsidP="00C23137">
            <w:pPr>
              <w:widowControl w:val="0"/>
              <w:spacing w:line="240" w:lineRule="auto"/>
              <w:rPr>
                <w:sz w:val="24"/>
                <w:szCs w:val="24"/>
              </w:rPr>
            </w:pPr>
            <w:r>
              <w:rPr>
                <w:sz w:val="24"/>
                <w:szCs w:val="24"/>
              </w:rPr>
              <w:t>An example of a poster:</w:t>
            </w:r>
          </w:p>
          <w:p w14:paraId="43F0DE27" w14:textId="77777777" w:rsidR="00B772AF" w:rsidRDefault="00B772AF" w:rsidP="00C23137">
            <w:pPr>
              <w:widowControl w:val="0"/>
              <w:spacing w:line="240" w:lineRule="auto"/>
              <w:rPr>
                <w:sz w:val="24"/>
                <w:szCs w:val="24"/>
              </w:rPr>
            </w:pPr>
            <w:r>
              <w:rPr>
                <w:noProof/>
                <w:sz w:val="24"/>
                <w:szCs w:val="24"/>
              </w:rPr>
              <w:drawing>
                <wp:inline distT="114300" distB="114300" distL="114300" distR="114300" wp14:anchorId="1A5BF18C" wp14:editId="544E59AE">
                  <wp:extent cx="5853113" cy="438792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853113" cy="4387927"/>
                          </a:xfrm>
                          <a:prstGeom prst="rect">
                            <a:avLst/>
                          </a:prstGeom>
                          <a:ln/>
                        </pic:spPr>
                      </pic:pic>
                    </a:graphicData>
                  </a:graphic>
                </wp:inline>
              </w:drawing>
            </w:r>
          </w:p>
        </w:tc>
      </w:tr>
      <w:tr w:rsidR="00B772AF" w14:paraId="511CC33A" w14:textId="77777777" w:rsidTr="00C23137">
        <w:trPr>
          <w:jc w:val="center"/>
        </w:trPr>
        <w:tc>
          <w:tcPr>
            <w:tcW w:w="2685" w:type="dxa"/>
            <w:shd w:val="clear" w:color="auto" w:fill="auto"/>
            <w:tcMar>
              <w:top w:w="100" w:type="dxa"/>
              <w:left w:w="100" w:type="dxa"/>
              <w:bottom w:w="100" w:type="dxa"/>
              <w:right w:w="100" w:type="dxa"/>
            </w:tcMar>
          </w:tcPr>
          <w:p w14:paraId="024E58AD" w14:textId="77777777" w:rsidR="00B772AF" w:rsidRDefault="00B772AF" w:rsidP="00C23137">
            <w:pPr>
              <w:widowControl w:val="0"/>
              <w:spacing w:line="240" w:lineRule="auto"/>
              <w:jc w:val="center"/>
              <w:rPr>
                <w:b/>
                <w:sz w:val="24"/>
                <w:szCs w:val="24"/>
              </w:rPr>
            </w:pPr>
          </w:p>
          <w:p w14:paraId="12AC836C" w14:textId="77777777" w:rsidR="00B772AF" w:rsidRDefault="00B772AF" w:rsidP="00C23137">
            <w:pPr>
              <w:widowControl w:val="0"/>
              <w:spacing w:line="240" w:lineRule="auto"/>
              <w:jc w:val="center"/>
              <w:rPr>
                <w:b/>
                <w:sz w:val="24"/>
                <w:szCs w:val="24"/>
              </w:rPr>
            </w:pPr>
            <w:r>
              <w:rPr>
                <w:b/>
                <w:sz w:val="24"/>
                <w:szCs w:val="24"/>
              </w:rPr>
              <w:t>MUSIC</w:t>
            </w:r>
          </w:p>
          <w:p w14:paraId="7F3A7DE8" w14:textId="77777777" w:rsidR="00B772AF" w:rsidRDefault="00B772AF" w:rsidP="00C23137">
            <w:pPr>
              <w:widowControl w:val="0"/>
              <w:spacing w:line="240" w:lineRule="auto"/>
              <w:jc w:val="center"/>
              <w:rPr>
                <w:b/>
                <w:sz w:val="24"/>
                <w:szCs w:val="24"/>
              </w:rPr>
            </w:pPr>
          </w:p>
        </w:tc>
        <w:tc>
          <w:tcPr>
            <w:tcW w:w="11715" w:type="dxa"/>
            <w:shd w:val="clear" w:color="auto" w:fill="auto"/>
            <w:tcMar>
              <w:top w:w="100" w:type="dxa"/>
              <w:left w:w="100" w:type="dxa"/>
              <w:bottom w:w="100" w:type="dxa"/>
              <w:right w:w="100" w:type="dxa"/>
            </w:tcMar>
          </w:tcPr>
          <w:p w14:paraId="01FD1C8E" w14:textId="77777777" w:rsidR="00B772AF" w:rsidRDefault="00B772AF" w:rsidP="00C23137">
            <w:pPr>
              <w:widowControl w:val="0"/>
              <w:spacing w:line="240" w:lineRule="auto"/>
            </w:pPr>
            <w:r>
              <w:lastRenderedPageBreak/>
              <w:t>Hello Musical Mustangs!</w:t>
            </w:r>
          </w:p>
          <w:p w14:paraId="663D1D05" w14:textId="77777777" w:rsidR="00B772AF" w:rsidRDefault="00B772AF" w:rsidP="00C23137">
            <w:pPr>
              <w:widowControl w:val="0"/>
              <w:spacing w:line="240" w:lineRule="auto"/>
            </w:pPr>
            <w:r>
              <w:t xml:space="preserve">      Let’s go on a  </w:t>
            </w:r>
            <w:r>
              <w:rPr>
                <w:rFonts w:ascii="Impact" w:eastAsia="Impact" w:hAnsi="Impact" w:cs="Impact"/>
                <w:i/>
                <w:sz w:val="28"/>
                <w:szCs w:val="28"/>
              </w:rPr>
              <w:t xml:space="preserve">m u s </w:t>
            </w:r>
            <w:proofErr w:type="spellStart"/>
            <w:r>
              <w:rPr>
                <w:rFonts w:ascii="Impact" w:eastAsia="Impact" w:hAnsi="Impact" w:cs="Impact"/>
                <w:i/>
                <w:sz w:val="28"/>
                <w:szCs w:val="28"/>
              </w:rPr>
              <w:t>i</w:t>
            </w:r>
            <w:proofErr w:type="spellEnd"/>
            <w:r>
              <w:rPr>
                <w:rFonts w:ascii="Impact" w:eastAsia="Impact" w:hAnsi="Impact" w:cs="Impact"/>
                <w:i/>
                <w:sz w:val="28"/>
                <w:szCs w:val="28"/>
              </w:rPr>
              <w:t xml:space="preserve"> c a l   j o u r n e y!</w:t>
            </w:r>
            <w:r>
              <w:t xml:space="preserve"> You’re going to need a way to listen to music and your parents to help you with this. This week Mr. Deuel and I would like you to explore different styles of music. </w:t>
            </w:r>
            <w:r>
              <w:rPr>
                <w:b/>
                <w:u w:val="single"/>
              </w:rPr>
              <w:t xml:space="preserve">The goal is to talk about different musical </w:t>
            </w:r>
            <w:r>
              <w:rPr>
                <w:b/>
                <w:u w:val="single"/>
              </w:rPr>
              <w:lastRenderedPageBreak/>
              <w:t>styles, and give at least two reasons why you like a certain style or not.</w:t>
            </w:r>
            <w:r>
              <w:t xml:space="preserve"> Here’s how you can do this:</w:t>
            </w:r>
          </w:p>
          <w:p w14:paraId="518F33D1" w14:textId="77777777" w:rsidR="00B772AF" w:rsidRDefault="00B772AF" w:rsidP="00C23137">
            <w:pPr>
              <w:widowControl w:val="0"/>
              <w:spacing w:line="240" w:lineRule="auto"/>
            </w:pPr>
          </w:p>
          <w:p w14:paraId="7DC3B216" w14:textId="77777777" w:rsidR="00B772AF" w:rsidRDefault="00B772AF" w:rsidP="00F612B4">
            <w:pPr>
              <w:widowControl w:val="0"/>
              <w:numPr>
                <w:ilvl w:val="0"/>
                <w:numId w:val="4"/>
              </w:numPr>
              <w:spacing w:after="0" w:line="240" w:lineRule="auto"/>
            </w:pPr>
            <w:r>
              <w:t xml:space="preserve">Using music in your house or music you find online, explore the different styles on the image below. </w:t>
            </w:r>
          </w:p>
          <w:p w14:paraId="5793FC0A" w14:textId="77777777" w:rsidR="00B772AF" w:rsidRDefault="00B772AF" w:rsidP="00C23137">
            <w:pPr>
              <w:widowControl w:val="0"/>
              <w:spacing w:line="240" w:lineRule="auto"/>
            </w:pPr>
          </w:p>
          <w:p w14:paraId="6338E3D2" w14:textId="77777777" w:rsidR="00B772AF" w:rsidRDefault="00B772AF" w:rsidP="00F612B4">
            <w:pPr>
              <w:widowControl w:val="0"/>
              <w:numPr>
                <w:ilvl w:val="0"/>
                <w:numId w:val="4"/>
              </w:numPr>
              <w:spacing w:after="0" w:line="240" w:lineRule="auto"/>
            </w:pPr>
            <w:r>
              <w:t>Using the image below, try to see if the song you listened to is rock, rap, classical, and so on….</w:t>
            </w:r>
          </w:p>
          <w:p w14:paraId="1888E77A" w14:textId="77777777" w:rsidR="00B772AF" w:rsidRDefault="00B772AF" w:rsidP="00C23137">
            <w:pPr>
              <w:widowControl w:val="0"/>
              <w:spacing w:line="240" w:lineRule="auto"/>
              <w:ind w:left="720"/>
            </w:pPr>
          </w:p>
          <w:p w14:paraId="5724F448" w14:textId="77777777" w:rsidR="00B772AF" w:rsidRDefault="00B772AF" w:rsidP="00F612B4">
            <w:pPr>
              <w:widowControl w:val="0"/>
              <w:numPr>
                <w:ilvl w:val="0"/>
                <w:numId w:val="4"/>
              </w:numPr>
              <w:spacing w:after="0" w:line="240" w:lineRule="auto"/>
            </w:pPr>
            <w:r>
              <w:t>Write down in your journal two reasons why you think it is the style you decided, and two reasons why you like it or do not like it.</w:t>
            </w:r>
          </w:p>
          <w:p w14:paraId="3FBC5A81" w14:textId="77777777" w:rsidR="00B772AF" w:rsidRDefault="00B772AF" w:rsidP="00C23137">
            <w:pPr>
              <w:widowControl w:val="0"/>
              <w:spacing w:line="240" w:lineRule="auto"/>
              <w:ind w:left="720"/>
            </w:pPr>
          </w:p>
          <w:p w14:paraId="37E8D35E" w14:textId="77777777" w:rsidR="00B772AF" w:rsidRDefault="00B772AF" w:rsidP="00F612B4">
            <w:pPr>
              <w:widowControl w:val="0"/>
              <w:numPr>
                <w:ilvl w:val="0"/>
                <w:numId w:val="4"/>
              </w:numPr>
              <w:spacing w:after="0" w:line="240" w:lineRule="auto"/>
            </w:pPr>
            <w:r>
              <w:t>Extra stuff for fun: Film yourself talking about this music and send it to me in Class Dojo OR email it to jdupea@g.rentonschools.us</w:t>
            </w:r>
          </w:p>
          <w:p w14:paraId="7A018214" w14:textId="77777777" w:rsidR="00B772AF" w:rsidRDefault="00B772AF" w:rsidP="00C23137">
            <w:pPr>
              <w:widowControl w:val="0"/>
              <w:spacing w:line="240" w:lineRule="auto"/>
            </w:pPr>
            <w:r>
              <w:rPr>
                <w:noProof/>
              </w:rPr>
              <w:lastRenderedPageBreak/>
              <w:drawing>
                <wp:inline distT="114300" distB="114300" distL="114300" distR="114300" wp14:anchorId="5CD34F89" wp14:editId="319F271E">
                  <wp:extent cx="4700588" cy="704269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700588" cy="7042692"/>
                          </a:xfrm>
                          <a:prstGeom prst="rect">
                            <a:avLst/>
                          </a:prstGeom>
                          <a:ln/>
                        </pic:spPr>
                      </pic:pic>
                    </a:graphicData>
                  </a:graphic>
                </wp:inline>
              </w:drawing>
            </w:r>
          </w:p>
          <w:p w14:paraId="26E83DAA" w14:textId="77777777" w:rsidR="00B772AF" w:rsidRDefault="00B772AF" w:rsidP="00C23137">
            <w:pPr>
              <w:widowControl w:val="0"/>
              <w:spacing w:line="240" w:lineRule="auto"/>
            </w:pPr>
          </w:p>
          <w:p w14:paraId="36927B19" w14:textId="77777777" w:rsidR="00B772AF" w:rsidRDefault="00B772AF" w:rsidP="00C23137">
            <w:pPr>
              <w:widowControl w:val="0"/>
              <w:spacing w:line="240" w:lineRule="auto"/>
              <w:rPr>
                <w:i/>
              </w:rPr>
            </w:pPr>
          </w:p>
          <w:p w14:paraId="2C894DD8" w14:textId="77777777" w:rsidR="00B772AF" w:rsidRDefault="00B772AF" w:rsidP="00C23137">
            <w:pPr>
              <w:widowControl w:val="0"/>
              <w:spacing w:line="240" w:lineRule="auto"/>
              <w:rPr>
                <w:i/>
              </w:rPr>
            </w:pPr>
            <w:r>
              <w:rPr>
                <w:i/>
              </w:rPr>
              <w:t xml:space="preserve">*If you’re interested in more music activities and music videos, email Mr. Dupea at </w:t>
            </w:r>
            <w:hyperlink r:id="rId16">
              <w:r>
                <w:rPr>
                  <w:i/>
                  <w:color w:val="1155CC"/>
                  <w:u w:val="single"/>
                </w:rPr>
                <w:t>jdupea@g.rentonschools.us</w:t>
              </w:r>
            </w:hyperlink>
            <w:r>
              <w:rPr>
                <w:i/>
              </w:rPr>
              <w:t xml:space="preserve"> to see how to log in to Classdojo.com or Classroom.google.com</w:t>
            </w:r>
          </w:p>
          <w:p w14:paraId="2A7C1031" w14:textId="77777777" w:rsidR="00B772AF" w:rsidRDefault="00B772AF" w:rsidP="00C23137">
            <w:pPr>
              <w:widowControl w:val="0"/>
              <w:spacing w:before="240" w:after="240" w:line="240" w:lineRule="auto"/>
              <w:rPr>
                <w:b/>
                <w:sz w:val="24"/>
                <w:szCs w:val="24"/>
              </w:rPr>
            </w:pPr>
          </w:p>
          <w:p w14:paraId="7485EE88" w14:textId="77777777" w:rsidR="00B772AF" w:rsidRDefault="00B772AF" w:rsidP="00C23137">
            <w:pPr>
              <w:widowControl w:val="0"/>
              <w:spacing w:line="240" w:lineRule="auto"/>
              <w:rPr>
                <w:sz w:val="24"/>
                <w:szCs w:val="24"/>
              </w:rPr>
            </w:pPr>
          </w:p>
        </w:tc>
      </w:tr>
      <w:tr w:rsidR="00B772AF" w14:paraId="419973BB" w14:textId="77777777" w:rsidTr="00C23137">
        <w:trPr>
          <w:jc w:val="center"/>
        </w:trPr>
        <w:tc>
          <w:tcPr>
            <w:tcW w:w="2685" w:type="dxa"/>
            <w:shd w:val="clear" w:color="auto" w:fill="auto"/>
            <w:tcMar>
              <w:top w:w="100" w:type="dxa"/>
              <w:left w:w="100" w:type="dxa"/>
              <w:bottom w:w="100" w:type="dxa"/>
              <w:right w:w="100" w:type="dxa"/>
            </w:tcMar>
          </w:tcPr>
          <w:p w14:paraId="577A7098" w14:textId="77777777" w:rsidR="00B772AF" w:rsidRDefault="00B772AF" w:rsidP="00C23137">
            <w:pPr>
              <w:widowControl w:val="0"/>
              <w:spacing w:line="240" w:lineRule="auto"/>
              <w:jc w:val="center"/>
              <w:rPr>
                <w:b/>
                <w:sz w:val="24"/>
                <w:szCs w:val="24"/>
              </w:rPr>
            </w:pPr>
          </w:p>
          <w:p w14:paraId="0F3E5FF9" w14:textId="77777777" w:rsidR="00B772AF" w:rsidRDefault="00B772AF" w:rsidP="00C23137">
            <w:pPr>
              <w:widowControl w:val="0"/>
              <w:spacing w:line="240" w:lineRule="auto"/>
              <w:jc w:val="center"/>
              <w:rPr>
                <w:b/>
                <w:sz w:val="24"/>
                <w:szCs w:val="24"/>
              </w:rPr>
            </w:pPr>
            <w:r>
              <w:rPr>
                <w:b/>
                <w:sz w:val="24"/>
                <w:szCs w:val="24"/>
              </w:rPr>
              <w:t>PE</w:t>
            </w:r>
          </w:p>
          <w:p w14:paraId="66F48462" w14:textId="77777777" w:rsidR="00B772AF" w:rsidRDefault="00B772AF" w:rsidP="00C23137">
            <w:pPr>
              <w:widowControl w:val="0"/>
              <w:spacing w:line="240" w:lineRule="auto"/>
              <w:jc w:val="center"/>
              <w:rPr>
                <w:b/>
                <w:sz w:val="24"/>
                <w:szCs w:val="24"/>
              </w:rPr>
            </w:pPr>
          </w:p>
        </w:tc>
        <w:tc>
          <w:tcPr>
            <w:tcW w:w="11715" w:type="dxa"/>
            <w:shd w:val="clear" w:color="auto" w:fill="auto"/>
            <w:tcMar>
              <w:top w:w="100" w:type="dxa"/>
              <w:left w:w="100" w:type="dxa"/>
              <w:bottom w:w="100" w:type="dxa"/>
              <w:right w:w="100" w:type="dxa"/>
            </w:tcMar>
          </w:tcPr>
          <w:p w14:paraId="4D8794E5" w14:textId="77777777" w:rsidR="00B772AF" w:rsidRDefault="00B772AF" w:rsidP="00C23137">
            <w:pPr>
              <w:widowControl w:val="0"/>
              <w:spacing w:line="240" w:lineRule="auto"/>
            </w:pPr>
            <w:r>
              <w:rPr>
                <w:noProof/>
              </w:rPr>
              <w:drawing>
                <wp:inline distT="114300" distB="114300" distL="114300" distR="114300" wp14:anchorId="41AC7667" wp14:editId="1047125B">
                  <wp:extent cx="2809875" cy="36322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809875" cy="3632200"/>
                          </a:xfrm>
                          <a:prstGeom prst="rect">
                            <a:avLst/>
                          </a:prstGeom>
                          <a:ln/>
                        </pic:spPr>
                      </pic:pic>
                    </a:graphicData>
                  </a:graphic>
                </wp:inline>
              </w:drawing>
            </w:r>
            <w:r>
              <w:rPr>
                <w:noProof/>
              </w:rPr>
              <w:drawing>
                <wp:inline distT="114300" distB="114300" distL="114300" distR="114300" wp14:anchorId="1197E4BC" wp14:editId="0B2EB234">
                  <wp:extent cx="2809875" cy="3632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2809875" cy="3632200"/>
                          </a:xfrm>
                          <a:prstGeom prst="rect">
                            <a:avLst/>
                          </a:prstGeom>
                          <a:ln/>
                        </pic:spPr>
                      </pic:pic>
                    </a:graphicData>
                  </a:graphic>
                </wp:inline>
              </w:drawing>
            </w:r>
          </w:p>
          <w:p w14:paraId="6567E13E" w14:textId="77777777" w:rsidR="00B772AF" w:rsidRDefault="00B772AF" w:rsidP="00C23137">
            <w:pPr>
              <w:widowControl w:val="0"/>
              <w:spacing w:before="240"/>
            </w:pPr>
          </w:p>
          <w:p w14:paraId="5D38EF5F" w14:textId="77777777" w:rsidR="00B772AF" w:rsidRDefault="00B772AF" w:rsidP="00C23137">
            <w:pPr>
              <w:widowControl w:val="0"/>
              <w:spacing w:before="240"/>
            </w:pPr>
          </w:p>
          <w:p w14:paraId="6C440645" w14:textId="77777777" w:rsidR="00B772AF" w:rsidRDefault="00B772AF" w:rsidP="00C23137">
            <w:pPr>
              <w:widowControl w:val="0"/>
              <w:spacing w:before="240"/>
              <w:rPr>
                <w:b/>
                <w:sz w:val="46"/>
                <w:szCs w:val="46"/>
                <w:u w:val="single"/>
              </w:rPr>
            </w:pPr>
            <w:r>
              <w:rPr>
                <w:sz w:val="20"/>
                <w:szCs w:val="20"/>
              </w:rPr>
              <w:t xml:space="preserve">- - - - - - - - - - - - - - - - - - - - - - - - - - - - - - - - - - - - - - - - - - - - - - - - - - - - - - - - - - - - - - - - - - - - - - </w:t>
            </w:r>
          </w:p>
          <w:p w14:paraId="08B18173" w14:textId="77777777" w:rsidR="00B772AF" w:rsidRDefault="00B772AF" w:rsidP="00C23137">
            <w:pPr>
              <w:pStyle w:val="Heading1"/>
              <w:keepNext w:val="0"/>
              <w:keepLines w:val="0"/>
              <w:widowControl w:val="0"/>
              <w:spacing w:before="480" w:line="240" w:lineRule="auto"/>
              <w:rPr>
                <w:b/>
                <w:sz w:val="46"/>
                <w:szCs w:val="46"/>
                <w:u w:val="single"/>
              </w:rPr>
            </w:pPr>
            <w:bookmarkStart w:id="0" w:name="_7vf2dlpzu629" w:colFirst="0" w:colLast="0"/>
            <w:bookmarkEnd w:id="0"/>
            <w:r>
              <w:rPr>
                <w:b/>
                <w:sz w:val="46"/>
                <w:szCs w:val="46"/>
                <w:u w:val="single"/>
              </w:rPr>
              <w:lastRenderedPageBreak/>
              <w:t>Air Bowling: A Stationary Target Activity</w:t>
            </w:r>
          </w:p>
          <w:p w14:paraId="1CBFE056" w14:textId="77777777" w:rsidR="00B772AF" w:rsidRDefault="00B772AF" w:rsidP="00C23137">
            <w:pPr>
              <w:widowControl w:val="0"/>
              <w:spacing w:before="240" w:after="240" w:line="240" w:lineRule="auto"/>
            </w:pPr>
            <w:r>
              <w:t xml:space="preserve">A game of practice and fun for </w:t>
            </w:r>
            <w:r>
              <w:rPr>
                <w:b/>
              </w:rPr>
              <w:t>K-2nd</w:t>
            </w:r>
            <w:r>
              <w:t xml:space="preserve"> grade!!</w:t>
            </w:r>
          </w:p>
          <w:p w14:paraId="080E08A1" w14:textId="77777777" w:rsidR="00B772AF" w:rsidRDefault="00B772AF" w:rsidP="00C23137">
            <w:pPr>
              <w:widowControl w:val="0"/>
              <w:spacing w:before="240" w:after="240" w:line="240" w:lineRule="auto"/>
            </w:pPr>
            <w:r>
              <w:rPr>
                <w:b/>
                <w:u w:val="single"/>
              </w:rPr>
              <w:t>Object of game:</w:t>
            </w:r>
            <w:r>
              <w:t xml:space="preserve"> Send an object of choice through the air to knock down a variety of targets found from around your home.</w:t>
            </w:r>
          </w:p>
          <w:p w14:paraId="1D6DC39C" w14:textId="77777777" w:rsidR="00B772AF" w:rsidRDefault="00B772AF" w:rsidP="00C23137">
            <w:pPr>
              <w:widowControl w:val="0"/>
              <w:spacing w:before="240" w:after="240" w:line="240" w:lineRule="auto"/>
            </w:pPr>
            <w:r>
              <w:rPr>
                <w:b/>
                <w:u w:val="single"/>
              </w:rPr>
              <w:t>Where to play:</w:t>
            </w:r>
            <w:r>
              <w:t xml:space="preserve"> Outside (or inside *see safety)</w:t>
            </w:r>
            <w:r>
              <w:rPr>
                <w:b/>
              </w:rPr>
              <w:t xml:space="preserve">     </w:t>
            </w:r>
            <w:r>
              <w:rPr>
                <w:b/>
              </w:rPr>
              <w:tab/>
              <w:t xml:space="preserve">          </w:t>
            </w:r>
            <w:r>
              <w:rPr>
                <w:b/>
              </w:rPr>
              <w:tab/>
              <w:t xml:space="preserve">                                                                                                                                                            </w:t>
            </w:r>
            <w:r>
              <w:rPr>
                <w:b/>
                <w:u w:val="single"/>
              </w:rPr>
              <w:t>Learning Target:</w:t>
            </w:r>
            <w:r>
              <w:t xml:space="preserve"> Throwing at targets to knock them down.  </w:t>
            </w:r>
          </w:p>
          <w:tbl>
            <w:tblPr>
              <w:tblW w:w="9280" w:type="dxa"/>
              <w:tblBorders>
                <w:top w:val="nil"/>
                <w:left w:val="nil"/>
                <w:bottom w:val="nil"/>
                <w:right w:val="nil"/>
                <w:insideH w:val="nil"/>
                <w:insideV w:val="nil"/>
              </w:tblBorders>
              <w:tblLayout w:type="fixed"/>
              <w:tblLook w:val="0600" w:firstRow="0" w:lastRow="0" w:firstColumn="0" w:lastColumn="0" w:noHBand="1" w:noVBand="1"/>
            </w:tblPr>
            <w:tblGrid>
              <w:gridCol w:w="8825"/>
              <w:gridCol w:w="455"/>
            </w:tblGrid>
            <w:tr w:rsidR="00B772AF" w14:paraId="7527D41B" w14:textId="77777777" w:rsidTr="00C23137">
              <w:tc>
                <w:tcPr>
                  <w:tcW w:w="8825" w:type="dxa"/>
                  <w:tcMar>
                    <w:top w:w="100" w:type="dxa"/>
                    <w:left w:w="100" w:type="dxa"/>
                    <w:bottom w:w="100" w:type="dxa"/>
                    <w:right w:w="100" w:type="dxa"/>
                  </w:tcMar>
                </w:tcPr>
                <w:p w14:paraId="16F5F737" w14:textId="77777777" w:rsidR="00B772AF" w:rsidRDefault="00B772AF" w:rsidP="00C23137">
                  <w:pPr>
                    <w:widowControl w:val="0"/>
                    <w:spacing w:line="240" w:lineRule="auto"/>
                  </w:pPr>
                </w:p>
              </w:tc>
              <w:tc>
                <w:tcPr>
                  <w:tcW w:w="455" w:type="dxa"/>
                  <w:shd w:val="clear" w:color="auto" w:fill="auto"/>
                  <w:tcMar>
                    <w:top w:w="100" w:type="dxa"/>
                    <w:left w:w="100" w:type="dxa"/>
                    <w:bottom w:w="100" w:type="dxa"/>
                    <w:right w:w="100" w:type="dxa"/>
                  </w:tcMar>
                </w:tcPr>
                <w:p w14:paraId="7519ADA7" w14:textId="77777777" w:rsidR="00B772AF" w:rsidRDefault="00B772AF" w:rsidP="00C23137">
                  <w:pPr>
                    <w:widowControl w:val="0"/>
                    <w:spacing w:line="240" w:lineRule="auto"/>
                  </w:pPr>
                </w:p>
              </w:tc>
            </w:tr>
            <w:tr w:rsidR="00B772AF" w14:paraId="166A56C7" w14:textId="77777777" w:rsidTr="00C23137">
              <w:trPr>
                <w:trHeight w:val="440"/>
              </w:trPr>
              <w:tc>
                <w:tcPr>
                  <w:tcW w:w="8825" w:type="dxa"/>
                  <w:tcMar>
                    <w:top w:w="100" w:type="dxa"/>
                    <w:left w:w="100" w:type="dxa"/>
                    <w:bottom w:w="100" w:type="dxa"/>
                    <w:right w:w="100" w:type="dxa"/>
                  </w:tcMar>
                </w:tcPr>
                <w:p w14:paraId="1400F424" w14:textId="77777777" w:rsidR="00B772AF" w:rsidRDefault="00B772AF" w:rsidP="00C23137">
                  <w:pPr>
                    <w:widowControl w:val="0"/>
                    <w:spacing w:line="240" w:lineRule="auto"/>
                  </w:pPr>
                </w:p>
              </w:tc>
              <w:tc>
                <w:tcPr>
                  <w:tcW w:w="455" w:type="dxa"/>
                  <w:tcMar>
                    <w:top w:w="100" w:type="dxa"/>
                    <w:left w:w="100" w:type="dxa"/>
                    <w:bottom w:w="100" w:type="dxa"/>
                    <w:right w:w="100" w:type="dxa"/>
                  </w:tcMar>
                </w:tcPr>
                <w:p w14:paraId="03A2C4F3" w14:textId="77777777" w:rsidR="00B772AF" w:rsidRDefault="00B772AF" w:rsidP="00C23137">
                  <w:pPr>
                    <w:widowControl w:val="0"/>
                    <w:spacing w:line="240" w:lineRule="auto"/>
                  </w:pPr>
                </w:p>
              </w:tc>
            </w:tr>
          </w:tbl>
          <w:p w14:paraId="088FC220" w14:textId="77777777" w:rsidR="00B772AF" w:rsidRDefault="00B772AF" w:rsidP="00F612B4">
            <w:pPr>
              <w:widowControl w:val="0"/>
              <w:numPr>
                <w:ilvl w:val="0"/>
                <w:numId w:val="5"/>
              </w:numPr>
              <w:spacing w:before="240" w:after="240" w:line="240" w:lineRule="auto"/>
              <w:ind w:left="270"/>
              <w:rPr>
                <w:b/>
                <w:sz w:val="20"/>
                <w:szCs w:val="20"/>
              </w:rPr>
            </w:pPr>
            <w:r>
              <w:rPr>
                <w:b/>
                <w:sz w:val="20"/>
                <w:szCs w:val="20"/>
              </w:rPr>
              <w:t>EQUIPMENT NEEDED:</w:t>
            </w:r>
          </w:p>
          <w:p w14:paraId="0E16F116" w14:textId="77777777" w:rsidR="00B772AF" w:rsidRDefault="00B772AF" w:rsidP="00C23137">
            <w:pPr>
              <w:widowControl w:val="0"/>
              <w:spacing w:before="240"/>
              <w:rPr>
                <w:sz w:val="20"/>
                <w:szCs w:val="20"/>
              </w:rPr>
            </w:pPr>
            <w:r>
              <w:rPr>
                <w:b/>
                <w:sz w:val="20"/>
                <w:szCs w:val="20"/>
              </w:rPr>
              <w:t xml:space="preserve">4-10 empty items: </w:t>
            </w:r>
            <w:r>
              <w:rPr>
                <w:sz w:val="20"/>
                <w:szCs w:val="20"/>
              </w:rPr>
              <w:t xml:space="preserve">plastic bottles, cans, small cardboard items/boxes of all sizes, (bowling pins if you have them). </w:t>
            </w:r>
            <w:r>
              <w:rPr>
                <w:b/>
                <w:sz w:val="20"/>
                <w:szCs w:val="20"/>
              </w:rPr>
              <w:t>1-4 objects</w:t>
            </w:r>
            <w:r>
              <w:rPr>
                <w:sz w:val="20"/>
                <w:szCs w:val="20"/>
              </w:rPr>
              <w:t xml:space="preserve"> for throwing (various sizes, big and small balls):  rolled up socks,</w:t>
            </w:r>
            <w:r>
              <w:rPr>
                <w:b/>
                <w:sz w:val="20"/>
                <w:szCs w:val="20"/>
              </w:rPr>
              <w:t xml:space="preserve"> </w:t>
            </w:r>
            <w:r>
              <w:rPr>
                <w:sz w:val="20"/>
                <w:szCs w:val="20"/>
              </w:rPr>
              <w:t>shoes, bean bag items, big plastic lids, foam noodles, balls.</w:t>
            </w:r>
          </w:p>
          <w:p w14:paraId="212B99F5" w14:textId="77777777" w:rsidR="00B772AF" w:rsidRDefault="00B772AF" w:rsidP="00C23137">
            <w:pPr>
              <w:widowControl w:val="0"/>
              <w:spacing w:before="240" w:line="240" w:lineRule="auto"/>
              <w:rPr>
                <w:sz w:val="20"/>
                <w:szCs w:val="20"/>
              </w:rPr>
            </w:pPr>
            <w:r>
              <w:rPr>
                <w:b/>
                <w:sz w:val="20"/>
                <w:szCs w:val="20"/>
              </w:rPr>
              <w:t>2.</w:t>
            </w:r>
            <w:r>
              <w:rPr>
                <w:sz w:val="14"/>
                <w:szCs w:val="14"/>
              </w:rPr>
              <w:t xml:space="preserve">     </w:t>
            </w:r>
            <w:r>
              <w:rPr>
                <w:b/>
              </w:rPr>
              <w:t>*</w:t>
            </w:r>
            <w:r>
              <w:rPr>
                <w:b/>
                <w:sz w:val="20"/>
                <w:szCs w:val="20"/>
              </w:rPr>
              <w:t>SAFETY</w:t>
            </w:r>
            <w:r>
              <w:rPr>
                <w:sz w:val="20"/>
                <w:szCs w:val="20"/>
              </w:rPr>
              <w:t xml:space="preserve">: If inside use </w:t>
            </w:r>
            <w:r>
              <w:rPr>
                <w:b/>
                <w:sz w:val="20"/>
                <w:szCs w:val="20"/>
              </w:rPr>
              <w:t>soft items (for example socks)</w:t>
            </w:r>
            <w:r>
              <w:rPr>
                <w:sz w:val="20"/>
                <w:szCs w:val="20"/>
              </w:rPr>
              <w:t xml:space="preserve"> to throw and then set your boundary a safe distance from walls with windows or breakables. Be careful!</w:t>
            </w:r>
          </w:p>
          <w:p w14:paraId="20BE11FD" w14:textId="77777777" w:rsidR="00B772AF" w:rsidRDefault="00B772AF" w:rsidP="00C23137">
            <w:pPr>
              <w:widowControl w:val="0"/>
              <w:spacing w:before="240"/>
              <w:rPr>
                <w:b/>
                <w:sz w:val="20"/>
                <w:szCs w:val="20"/>
              </w:rPr>
            </w:pPr>
            <w:r>
              <w:rPr>
                <w:b/>
                <w:sz w:val="20"/>
                <w:szCs w:val="20"/>
              </w:rPr>
              <w:t>3.</w:t>
            </w:r>
            <w:r>
              <w:rPr>
                <w:sz w:val="14"/>
                <w:szCs w:val="14"/>
              </w:rPr>
              <w:t xml:space="preserve"> </w:t>
            </w:r>
            <w:r>
              <w:rPr>
                <w:sz w:val="14"/>
                <w:szCs w:val="14"/>
              </w:rPr>
              <w:tab/>
            </w:r>
            <w:r>
              <w:rPr>
                <w:b/>
                <w:sz w:val="20"/>
                <w:szCs w:val="20"/>
              </w:rPr>
              <w:t xml:space="preserve">RULES:  </w:t>
            </w:r>
          </w:p>
          <w:p w14:paraId="36C4E36A" w14:textId="77777777" w:rsidR="00B772AF" w:rsidRDefault="00B772AF" w:rsidP="00C23137">
            <w:pPr>
              <w:widowControl w:val="0"/>
              <w:spacing w:before="240"/>
              <w:rPr>
                <w:b/>
                <w:sz w:val="20"/>
                <w:szCs w:val="20"/>
              </w:rPr>
            </w:pPr>
            <w:r>
              <w:rPr>
                <w:b/>
                <w:sz w:val="20"/>
                <w:szCs w:val="20"/>
              </w:rPr>
              <w:t>-You get 2 throws to try and knock down items (just like in real bowling).</w:t>
            </w:r>
          </w:p>
          <w:p w14:paraId="3A551E71" w14:textId="77777777" w:rsidR="00B772AF" w:rsidRDefault="00B772AF" w:rsidP="00C23137">
            <w:pPr>
              <w:widowControl w:val="0"/>
              <w:spacing w:before="240"/>
              <w:rPr>
                <w:sz w:val="20"/>
                <w:szCs w:val="20"/>
              </w:rPr>
            </w:pPr>
            <w:r>
              <w:rPr>
                <w:sz w:val="20"/>
                <w:szCs w:val="20"/>
              </w:rPr>
              <w:t>-Take turns with partner😊</w:t>
            </w:r>
          </w:p>
          <w:p w14:paraId="6E7DB315" w14:textId="77777777" w:rsidR="00B772AF" w:rsidRDefault="00B772AF" w:rsidP="00C23137">
            <w:pPr>
              <w:widowControl w:val="0"/>
              <w:spacing w:before="240"/>
              <w:rPr>
                <w:sz w:val="20"/>
                <w:szCs w:val="20"/>
              </w:rPr>
            </w:pPr>
            <w:r>
              <w:rPr>
                <w:sz w:val="20"/>
                <w:szCs w:val="20"/>
              </w:rPr>
              <w:t>-Have fun!</w:t>
            </w:r>
          </w:p>
          <w:p w14:paraId="674C2B41" w14:textId="77777777" w:rsidR="00B772AF" w:rsidRDefault="00B772AF" w:rsidP="00C23137">
            <w:pPr>
              <w:widowControl w:val="0"/>
              <w:spacing w:before="240"/>
            </w:pPr>
            <w:r>
              <w:rPr>
                <w:b/>
              </w:rPr>
              <w:t>4.</w:t>
            </w:r>
            <w:r>
              <w:rPr>
                <w:sz w:val="14"/>
                <w:szCs w:val="14"/>
              </w:rPr>
              <w:t xml:space="preserve"> </w:t>
            </w:r>
            <w:r>
              <w:rPr>
                <w:sz w:val="14"/>
                <w:szCs w:val="14"/>
              </w:rPr>
              <w:tab/>
            </w:r>
            <w:r>
              <w:rPr>
                <w:b/>
                <w:sz w:val="20"/>
                <w:szCs w:val="20"/>
              </w:rPr>
              <w:t>PARTNER CHALLENGE OR SELF-CHALLENGE</w:t>
            </w:r>
            <w:r>
              <w:t>:</w:t>
            </w:r>
          </w:p>
          <w:p w14:paraId="70245BEA" w14:textId="77777777" w:rsidR="00B772AF" w:rsidRDefault="00B772AF" w:rsidP="00C23137">
            <w:pPr>
              <w:widowControl w:val="0"/>
              <w:spacing w:before="240"/>
              <w:rPr>
                <w:sz w:val="20"/>
                <w:szCs w:val="20"/>
              </w:rPr>
            </w:pPr>
            <w:r>
              <w:rPr>
                <w:b/>
                <w:sz w:val="20"/>
                <w:szCs w:val="20"/>
              </w:rPr>
              <w:t>Partner Challenge</w:t>
            </w:r>
            <w:r>
              <w:rPr>
                <w:sz w:val="20"/>
                <w:szCs w:val="20"/>
              </w:rPr>
              <w:t>:  Trade off setting up and knocking down the targets. One sets up, the other gets two tries to knock the targets down, then trade places.</w:t>
            </w:r>
          </w:p>
          <w:p w14:paraId="3DE71126" w14:textId="77777777" w:rsidR="00B772AF" w:rsidRDefault="00B772AF" w:rsidP="00C23137">
            <w:pPr>
              <w:widowControl w:val="0"/>
              <w:spacing w:before="240"/>
              <w:rPr>
                <w:sz w:val="20"/>
                <w:szCs w:val="20"/>
              </w:rPr>
            </w:pPr>
            <w:r>
              <w:rPr>
                <w:b/>
                <w:sz w:val="20"/>
                <w:szCs w:val="20"/>
              </w:rPr>
              <w:t>Self-challenge</w:t>
            </w:r>
            <w:r>
              <w:rPr>
                <w:sz w:val="20"/>
                <w:szCs w:val="20"/>
              </w:rPr>
              <w:t xml:space="preserve">:  How many tries did it take you to knock the target down?  Reset and try to beat your score. </w:t>
            </w:r>
            <w:r>
              <w:rPr>
                <w:b/>
                <w:sz w:val="20"/>
                <w:szCs w:val="20"/>
              </w:rPr>
              <w:t>Partner Challenges</w:t>
            </w:r>
            <w:r>
              <w:rPr>
                <w:sz w:val="20"/>
                <w:szCs w:val="20"/>
              </w:rPr>
              <w:t>: Set a distance and an order for hitting the targets that creates the best challenges.</w:t>
            </w:r>
          </w:p>
          <w:p w14:paraId="6489C36E" w14:textId="77777777" w:rsidR="00B772AF" w:rsidRDefault="00B772AF" w:rsidP="00C23137">
            <w:pPr>
              <w:widowControl w:val="0"/>
              <w:spacing w:before="240"/>
              <w:rPr>
                <w:sz w:val="20"/>
                <w:szCs w:val="20"/>
                <w:u w:val="single"/>
              </w:rPr>
            </w:pPr>
            <w:r>
              <w:rPr>
                <w:b/>
                <w:sz w:val="20"/>
                <w:szCs w:val="20"/>
              </w:rPr>
              <w:lastRenderedPageBreak/>
              <w:t>5.</w:t>
            </w:r>
            <w:r>
              <w:rPr>
                <w:sz w:val="14"/>
                <w:szCs w:val="14"/>
              </w:rPr>
              <w:t xml:space="preserve"> </w:t>
            </w:r>
            <w:r>
              <w:rPr>
                <w:sz w:val="14"/>
                <w:szCs w:val="14"/>
              </w:rPr>
              <w:tab/>
            </w:r>
            <w:r>
              <w:rPr>
                <w:b/>
                <w:sz w:val="20"/>
                <w:szCs w:val="20"/>
              </w:rPr>
              <w:t>THROWING FORM SUGGESTIONS</w:t>
            </w:r>
            <w:r>
              <w:rPr>
                <w:b/>
                <w:sz w:val="20"/>
                <w:szCs w:val="20"/>
                <w:u w:val="single"/>
              </w:rPr>
              <w:t>:</w:t>
            </w:r>
            <w:r>
              <w:rPr>
                <w:sz w:val="20"/>
                <w:szCs w:val="20"/>
                <w:u w:val="single"/>
              </w:rPr>
              <w:t xml:space="preserve"> </w:t>
            </w:r>
          </w:p>
          <w:p w14:paraId="141B50FE" w14:textId="77777777" w:rsidR="00B772AF" w:rsidRDefault="00B772AF" w:rsidP="00C23137">
            <w:pPr>
              <w:widowControl w:val="0"/>
              <w:spacing w:before="240"/>
              <w:rPr>
                <w:sz w:val="20"/>
                <w:szCs w:val="20"/>
              </w:rPr>
            </w:pPr>
            <w:r>
              <w:rPr>
                <w:sz w:val="20"/>
                <w:szCs w:val="20"/>
              </w:rPr>
              <w:t>--Step with opposite foot</w:t>
            </w:r>
          </w:p>
          <w:p w14:paraId="76FEE7AD" w14:textId="77777777" w:rsidR="00B772AF" w:rsidRDefault="00B772AF" w:rsidP="00C23137">
            <w:pPr>
              <w:widowControl w:val="0"/>
              <w:spacing w:before="240"/>
              <w:rPr>
                <w:sz w:val="20"/>
                <w:szCs w:val="20"/>
              </w:rPr>
            </w:pPr>
            <w:r>
              <w:rPr>
                <w:sz w:val="20"/>
                <w:szCs w:val="20"/>
              </w:rPr>
              <w:t>--Underhand throw = swing arm gently like a bell</w:t>
            </w:r>
          </w:p>
          <w:p w14:paraId="2C0ADC06" w14:textId="77777777" w:rsidR="00B772AF" w:rsidRDefault="00B772AF" w:rsidP="00C23137">
            <w:pPr>
              <w:widowControl w:val="0"/>
              <w:spacing w:before="240"/>
              <w:rPr>
                <w:sz w:val="20"/>
                <w:szCs w:val="20"/>
              </w:rPr>
            </w:pPr>
            <w:r>
              <w:rPr>
                <w:sz w:val="20"/>
                <w:szCs w:val="20"/>
              </w:rPr>
              <w:t>--Overhand throw= start with elbow up and out, and hand by ear</w:t>
            </w:r>
          </w:p>
          <w:p w14:paraId="37A7958B" w14:textId="77777777" w:rsidR="00B772AF" w:rsidRDefault="00B772AF" w:rsidP="00C23137">
            <w:pPr>
              <w:widowControl w:val="0"/>
              <w:spacing w:before="240"/>
              <w:rPr>
                <w:b/>
                <w:sz w:val="20"/>
                <w:szCs w:val="20"/>
              </w:rPr>
            </w:pPr>
            <w:r>
              <w:rPr>
                <w:b/>
                <w:sz w:val="20"/>
                <w:szCs w:val="20"/>
              </w:rPr>
              <w:t>6.</w:t>
            </w:r>
            <w:r>
              <w:rPr>
                <w:sz w:val="14"/>
                <w:szCs w:val="14"/>
              </w:rPr>
              <w:t xml:space="preserve">     </w:t>
            </w:r>
            <w:r>
              <w:rPr>
                <w:b/>
                <w:sz w:val="20"/>
                <w:szCs w:val="20"/>
              </w:rPr>
              <w:t>SCORING: add your points for each throw</w:t>
            </w:r>
          </w:p>
          <w:p w14:paraId="3320B44A" w14:textId="77777777" w:rsidR="00B772AF" w:rsidRDefault="00B772AF" w:rsidP="00C23137">
            <w:pPr>
              <w:widowControl w:val="0"/>
              <w:spacing w:before="240"/>
              <w:rPr>
                <w:sz w:val="20"/>
                <w:szCs w:val="20"/>
              </w:rPr>
            </w:pPr>
            <w:r>
              <w:rPr>
                <w:i/>
                <w:color w:val="0070C0"/>
                <w:sz w:val="20"/>
                <w:szCs w:val="20"/>
              </w:rPr>
              <w:t>STRIKE=</w:t>
            </w:r>
            <w:r>
              <w:rPr>
                <w:sz w:val="20"/>
                <w:szCs w:val="20"/>
              </w:rPr>
              <w:t xml:space="preserve"> ALL items knocked down in one throw! How many times did you get a strike?</w:t>
            </w:r>
          </w:p>
          <w:p w14:paraId="08B1369B" w14:textId="77777777" w:rsidR="00B772AF" w:rsidRDefault="00B772AF" w:rsidP="00C23137">
            <w:pPr>
              <w:widowControl w:val="0"/>
              <w:spacing w:before="240"/>
              <w:rPr>
                <w:sz w:val="20"/>
                <w:szCs w:val="20"/>
              </w:rPr>
            </w:pPr>
            <w:r>
              <w:rPr>
                <w:i/>
                <w:color w:val="00B0F0"/>
                <w:sz w:val="20"/>
                <w:szCs w:val="20"/>
              </w:rPr>
              <w:t>SPARE</w:t>
            </w:r>
            <w:r>
              <w:rPr>
                <w:i/>
                <w:sz w:val="20"/>
                <w:szCs w:val="20"/>
              </w:rPr>
              <w:t>=</w:t>
            </w:r>
            <w:r>
              <w:rPr>
                <w:sz w:val="20"/>
                <w:szCs w:val="20"/>
              </w:rPr>
              <w:t xml:space="preserve"> All items knocked down in 2 tries of throwing.  How many items did you knock down in first throw?</w:t>
            </w:r>
          </w:p>
          <w:p w14:paraId="118882DF" w14:textId="77777777" w:rsidR="00B772AF" w:rsidRDefault="00B772AF" w:rsidP="00C23137">
            <w:pPr>
              <w:widowControl w:val="0"/>
              <w:spacing w:before="240"/>
              <w:rPr>
                <w:b/>
                <w:sz w:val="20"/>
                <w:szCs w:val="20"/>
              </w:rPr>
            </w:pPr>
            <w:r>
              <w:rPr>
                <w:b/>
                <w:sz w:val="20"/>
                <w:szCs w:val="20"/>
              </w:rPr>
              <w:t>FUN THINGS TO THINK ABOUT:</w:t>
            </w:r>
          </w:p>
          <w:p w14:paraId="3D115F15" w14:textId="77777777" w:rsidR="00B772AF" w:rsidRDefault="00B772AF" w:rsidP="00C23137">
            <w:pPr>
              <w:widowControl w:val="0"/>
              <w:spacing w:before="240"/>
              <w:rPr>
                <w:sz w:val="20"/>
                <w:szCs w:val="20"/>
              </w:rPr>
            </w:pPr>
            <w:r>
              <w:rPr>
                <w:sz w:val="20"/>
                <w:szCs w:val="20"/>
              </w:rPr>
              <w:t>Did you throw overhand or underhand? Which throwing item worked best for you (a big object or a small object to send)?   Did you need to get closer to the target or further away?  Modify for what works best for you and partner!</w:t>
            </w:r>
          </w:p>
          <w:p w14:paraId="5E7979B3" w14:textId="77777777" w:rsidR="00B772AF" w:rsidRDefault="00B772AF" w:rsidP="00C23137">
            <w:pPr>
              <w:widowControl w:val="0"/>
              <w:spacing w:before="240"/>
              <w:rPr>
                <w:sz w:val="20"/>
                <w:szCs w:val="20"/>
              </w:rPr>
            </w:pPr>
            <w:r>
              <w:rPr>
                <w:sz w:val="20"/>
                <w:szCs w:val="20"/>
              </w:rPr>
              <w:t xml:space="preserve"> - - - - - - - - - - - - - - - - - - - - - - - - - - - - - - - - - - - - - - - - - - - - - - - - - - - - - - - - - - - -- - - - - - - - - - - - - - - </w:t>
            </w:r>
          </w:p>
          <w:p w14:paraId="753EB665" w14:textId="77777777" w:rsidR="00B772AF" w:rsidRDefault="00B772AF" w:rsidP="00C23137">
            <w:pPr>
              <w:widowControl w:val="0"/>
              <w:spacing w:before="240" w:after="240"/>
              <w:rPr>
                <w:b/>
                <w:sz w:val="28"/>
                <w:szCs w:val="28"/>
              </w:rPr>
            </w:pPr>
            <w:r>
              <w:rPr>
                <w:b/>
                <w:sz w:val="20"/>
                <w:szCs w:val="20"/>
              </w:rPr>
              <w:t xml:space="preserve">                                    </w:t>
            </w:r>
            <w:r>
              <w:rPr>
                <w:b/>
                <w:sz w:val="28"/>
                <w:szCs w:val="28"/>
              </w:rPr>
              <w:t>Air Bowling: A Stationary Target Activity</w:t>
            </w:r>
          </w:p>
          <w:p w14:paraId="01E82FE4" w14:textId="77777777" w:rsidR="00B772AF" w:rsidRDefault="00B772AF" w:rsidP="00C23137">
            <w:pPr>
              <w:widowControl w:val="0"/>
              <w:spacing w:before="240" w:after="240"/>
              <w:rPr>
                <w:sz w:val="20"/>
                <w:szCs w:val="20"/>
              </w:rPr>
            </w:pPr>
            <w:r>
              <w:rPr>
                <w:sz w:val="20"/>
                <w:szCs w:val="20"/>
              </w:rPr>
              <w:t xml:space="preserve">A game of practice and fun for student’s </w:t>
            </w:r>
            <w:r>
              <w:rPr>
                <w:b/>
                <w:sz w:val="20"/>
                <w:szCs w:val="20"/>
              </w:rPr>
              <w:t>3</w:t>
            </w:r>
            <w:r>
              <w:rPr>
                <w:b/>
                <w:sz w:val="20"/>
                <w:szCs w:val="20"/>
                <w:vertAlign w:val="superscript"/>
              </w:rPr>
              <w:t>rd</w:t>
            </w:r>
            <w:r>
              <w:rPr>
                <w:b/>
                <w:sz w:val="20"/>
                <w:szCs w:val="20"/>
              </w:rPr>
              <w:t>-5</w:t>
            </w:r>
            <w:r>
              <w:rPr>
                <w:b/>
                <w:sz w:val="20"/>
                <w:szCs w:val="20"/>
                <w:vertAlign w:val="superscript"/>
              </w:rPr>
              <w:t>th</w:t>
            </w:r>
            <w:r>
              <w:rPr>
                <w:sz w:val="20"/>
                <w:szCs w:val="20"/>
              </w:rPr>
              <w:t xml:space="preserve"> grade…sending an object of choice through the air to knock down a variety of targets found from around your home…</w:t>
            </w:r>
            <w:r>
              <w:rPr>
                <w:b/>
                <w:sz w:val="20"/>
                <w:szCs w:val="20"/>
              </w:rPr>
              <w:t xml:space="preserve">                </w:t>
            </w:r>
            <w:r>
              <w:rPr>
                <w:b/>
                <w:sz w:val="20"/>
                <w:szCs w:val="20"/>
              </w:rPr>
              <w:tab/>
              <w:t xml:space="preserve">                                      </w:t>
            </w:r>
            <w:r>
              <w:rPr>
                <w:b/>
                <w:sz w:val="20"/>
                <w:szCs w:val="20"/>
              </w:rPr>
              <w:tab/>
              <w:t xml:space="preserve">                                                                                                                                </w:t>
            </w:r>
            <w:r>
              <w:rPr>
                <w:sz w:val="20"/>
                <w:szCs w:val="20"/>
              </w:rPr>
              <w:t xml:space="preserve">Learning Target: Throwing skills and effort awareness- applying force to send an object at targets to knock them down.  </w:t>
            </w:r>
          </w:p>
          <w:p w14:paraId="4381E038" w14:textId="77777777" w:rsidR="00B772AF" w:rsidRDefault="00B772AF" w:rsidP="00C23137">
            <w:pPr>
              <w:widowControl w:val="0"/>
              <w:spacing w:before="240"/>
              <w:rPr>
                <w:sz w:val="20"/>
                <w:szCs w:val="20"/>
              </w:rPr>
            </w:pPr>
            <w:r>
              <w:rPr>
                <w:b/>
                <w:sz w:val="20"/>
                <w:szCs w:val="20"/>
              </w:rPr>
              <w:t>1.</w:t>
            </w:r>
            <w:r>
              <w:rPr>
                <w:sz w:val="14"/>
                <w:szCs w:val="14"/>
              </w:rPr>
              <w:t xml:space="preserve"> </w:t>
            </w:r>
            <w:r>
              <w:rPr>
                <w:sz w:val="14"/>
                <w:szCs w:val="14"/>
              </w:rPr>
              <w:tab/>
            </w:r>
            <w:r>
              <w:rPr>
                <w:b/>
                <w:sz w:val="20"/>
                <w:szCs w:val="20"/>
              </w:rPr>
              <w:t>You need 4-10 empty items</w:t>
            </w:r>
            <w:r>
              <w:rPr>
                <w:sz w:val="20"/>
                <w:szCs w:val="20"/>
              </w:rPr>
              <w:t xml:space="preserve"> for stacking or self-standing (plastic bottles, cans, small cardboard items/ boxes of all sizes, bowling pins if you have them). </w:t>
            </w:r>
            <w:r>
              <w:rPr>
                <w:b/>
                <w:sz w:val="20"/>
                <w:szCs w:val="20"/>
              </w:rPr>
              <w:t>1-4 objects</w:t>
            </w:r>
            <w:r>
              <w:rPr>
                <w:sz w:val="20"/>
                <w:szCs w:val="20"/>
              </w:rPr>
              <w:t xml:space="preserve"> for throwing (various sizes, big and small balls). </w:t>
            </w:r>
            <w:r>
              <w:rPr>
                <w:b/>
                <w:sz w:val="20"/>
                <w:szCs w:val="20"/>
              </w:rPr>
              <w:t>Optional items for throwing if you do not have a ball:</w:t>
            </w:r>
            <w:r>
              <w:rPr>
                <w:sz w:val="20"/>
                <w:szCs w:val="20"/>
              </w:rPr>
              <w:t xml:space="preserve"> rolled up socks,</w:t>
            </w:r>
            <w:r>
              <w:rPr>
                <w:b/>
                <w:sz w:val="20"/>
                <w:szCs w:val="20"/>
              </w:rPr>
              <w:t xml:space="preserve"> </w:t>
            </w:r>
            <w:r>
              <w:rPr>
                <w:sz w:val="20"/>
                <w:szCs w:val="20"/>
              </w:rPr>
              <w:t>shoes, bean bag items, big plastic lids, foam noodles.</w:t>
            </w:r>
          </w:p>
          <w:p w14:paraId="6883AC7F" w14:textId="77777777" w:rsidR="00B772AF" w:rsidRDefault="00B772AF" w:rsidP="00C23137">
            <w:pPr>
              <w:widowControl w:val="0"/>
              <w:spacing w:before="240"/>
              <w:rPr>
                <w:sz w:val="20"/>
                <w:szCs w:val="20"/>
              </w:rPr>
            </w:pPr>
            <w:r>
              <w:rPr>
                <w:b/>
                <w:sz w:val="20"/>
                <w:szCs w:val="20"/>
              </w:rPr>
              <w:t>2.</w:t>
            </w:r>
            <w:r>
              <w:rPr>
                <w:sz w:val="14"/>
                <w:szCs w:val="14"/>
              </w:rPr>
              <w:t xml:space="preserve">                </w:t>
            </w:r>
            <w:r>
              <w:rPr>
                <w:b/>
                <w:sz w:val="20"/>
                <w:szCs w:val="20"/>
              </w:rPr>
              <w:t>For Safety</w:t>
            </w:r>
            <w:r>
              <w:rPr>
                <w:sz w:val="20"/>
                <w:szCs w:val="20"/>
              </w:rPr>
              <w:t xml:space="preserve">: Inspect the activity area and make sure it is safe for throwing. Set your boundary a safe distance from walls with windows or breakables. If inside use </w:t>
            </w:r>
            <w:r>
              <w:rPr>
                <w:b/>
                <w:sz w:val="20"/>
                <w:szCs w:val="20"/>
              </w:rPr>
              <w:t>soft items</w:t>
            </w:r>
            <w:r>
              <w:rPr>
                <w:sz w:val="20"/>
                <w:szCs w:val="20"/>
              </w:rPr>
              <w:t xml:space="preserve"> to throw. </w:t>
            </w:r>
          </w:p>
          <w:p w14:paraId="1E7D610D" w14:textId="77777777" w:rsidR="00B772AF" w:rsidRDefault="00B772AF" w:rsidP="00C23137">
            <w:pPr>
              <w:widowControl w:val="0"/>
              <w:spacing w:before="240"/>
              <w:rPr>
                <w:sz w:val="20"/>
                <w:szCs w:val="20"/>
              </w:rPr>
            </w:pPr>
            <w:r>
              <w:rPr>
                <w:b/>
                <w:sz w:val="20"/>
                <w:szCs w:val="20"/>
              </w:rPr>
              <w:t>3.</w:t>
            </w:r>
            <w:r>
              <w:rPr>
                <w:sz w:val="14"/>
                <w:szCs w:val="14"/>
              </w:rPr>
              <w:t xml:space="preserve"> </w:t>
            </w:r>
            <w:r>
              <w:rPr>
                <w:sz w:val="14"/>
                <w:szCs w:val="14"/>
              </w:rPr>
              <w:tab/>
            </w:r>
            <w:r>
              <w:rPr>
                <w:b/>
                <w:sz w:val="20"/>
                <w:szCs w:val="20"/>
              </w:rPr>
              <w:t>This activity can be done as a partner challenge or self-challenge</w:t>
            </w:r>
            <w:r>
              <w:rPr>
                <w:sz w:val="20"/>
                <w:szCs w:val="20"/>
              </w:rPr>
              <w:t xml:space="preserve">.  First have a practice session. You can set up two targets and practice your throws. </w:t>
            </w:r>
            <w:r>
              <w:rPr>
                <w:b/>
                <w:sz w:val="20"/>
                <w:szCs w:val="20"/>
              </w:rPr>
              <w:t>Partner Challenge</w:t>
            </w:r>
            <w:r>
              <w:rPr>
                <w:sz w:val="20"/>
                <w:szCs w:val="20"/>
              </w:rPr>
              <w:t xml:space="preserve">:  Trade off setting up and knocking down the targets. When ready challenge each other. One sets up, while the other one gets two tries to knock the targets down, then trade places. </w:t>
            </w:r>
            <w:r>
              <w:rPr>
                <w:b/>
                <w:sz w:val="20"/>
                <w:szCs w:val="20"/>
              </w:rPr>
              <w:t>Self-challenge</w:t>
            </w:r>
            <w:r>
              <w:rPr>
                <w:sz w:val="20"/>
                <w:szCs w:val="20"/>
              </w:rPr>
              <w:t xml:space="preserve">:  How many tries did it take you to knock the target down?  Reset and try to beat your score with less tosses. </w:t>
            </w:r>
            <w:r>
              <w:rPr>
                <w:b/>
                <w:sz w:val="20"/>
                <w:szCs w:val="20"/>
              </w:rPr>
              <w:t>Both Challenges</w:t>
            </w:r>
            <w:r>
              <w:rPr>
                <w:sz w:val="20"/>
                <w:szCs w:val="20"/>
              </w:rPr>
              <w:t>: Come up with a distance and an order for hitting the targets that creates the best challenge and the most fun.</w:t>
            </w:r>
          </w:p>
          <w:p w14:paraId="4B00EC30" w14:textId="77777777" w:rsidR="00B772AF" w:rsidRDefault="00B772AF" w:rsidP="00C23137">
            <w:pPr>
              <w:widowControl w:val="0"/>
              <w:spacing w:before="240"/>
              <w:rPr>
                <w:b/>
                <w:sz w:val="20"/>
                <w:szCs w:val="20"/>
              </w:rPr>
            </w:pPr>
            <w:r>
              <w:rPr>
                <w:b/>
                <w:sz w:val="20"/>
                <w:szCs w:val="20"/>
              </w:rPr>
              <w:lastRenderedPageBreak/>
              <w:t>4.</w:t>
            </w:r>
            <w:r>
              <w:rPr>
                <w:sz w:val="14"/>
                <w:szCs w:val="14"/>
              </w:rPr>
              <w:t xml:space="preserve"> </w:t>
            </w:r>
            <w:r>
              <w:rPr>
                <w:sz w:val="14"/>
                <w:szCs w:val="14"/>
              </w:rPr>
              <w:tab/>
            </w:r>
            <w:r>
              <w:rPr>
                <w:b/>
                <w:sz w:val="20"/>
                <w:szCs w:val="20"/>
              </w:rPr>
              <w:t>Things to think about for throwing:</w:t>
            </w:r>
            <w:r>
              <w:rPr>
                <w:sz w:val="20"/>
                <w:szCs w:val="20"/>
              </w:rPr>
              <w:t xml:space="preserve"> How many items can you knock down in one throw?  Did you get a strike (knock all down at once)? How many times did you get a spare (second try got them all down)?  Did you throw overhand or underhand? Which throwing item worked best for you (a big object or a small object to send)? Did you need to get closer to the target or further away?  Were you able to come up with other items for sending or knocking over the targets that I did not think of? We would love to hear your feedback.</w:t>
            </w:r>
          </w:p>
          <w:p w14:paraId="7D71DDAD" w14:textId="77777777" w:rsidR="00B772AF" w:rsidRDefault="00B772AF" w:rsidP="00C23137">
            <w:pPr>
              <w:widowControl w:val="0"/>
              <w:spacing w:before="240"/>
              <w:rPr>
                <w:sz w:val="20"/>
                <w:szCs w:val="20"/>
              </w:rPr>
            </w:pPr>
            <w:r>
              <w:rPr>
                <w:b/>
                <w:sz w:val="20"/>
                <w:szCs w:val="20"/>
              </w:rPr>
              <w:t>CHALLENGE OPTIONS</w:t>
            </w:r>
            <w:r>
              <w:rPr>
                <w:sz w:val="20"/>
                <w:szCs w:val="20"/>
              </w:rPr>
              <w:t>: Throwing the shoe like a football, plastic lid like a frisbee, foam noodle like a javelin,</w:t>
            </w:r>
          </w:p>
          <w:p w14:paraId="145239CD" w14:textId="77777777" w:rsidR="00B772AF" w:rsidRDefault="00B772AF" w:rsidP="00C23137">
            <w:pPr>
              <w:widowControl w:val="0"/>
              <w:spacing w:before="240"/>
              <w:rPr>
                <w:sz w:val="20"/>
                <w:szCs w:val="20"/>
              </w:rPr>
            </w:pPr>
            <w:r>
              <w:rPr>
                <w:sz w:val="20"/>
                <w:szCs w:val="20"/>
              </w:rPr>
              <w:t>bigger items, smaller items (remember no breakables).  Make the throwing distance further or shorter.  Whatever works best for you and your partner. Using a bat or racquet to strike items towards the target (see items below).</w:t>
            </w:r>
          </w:p>
          <w:p w14:paraId="31801C01" w14:textId="77777777" w:rsidR="00B772AF" w:rsidRDefault="00B772AF" w:rsidP="00C23137">
            <w:pPr>
              <w:widowControl w:val="0"/>
              <w:spacing w:before="240"/>
              <w:rPr>
                <w:sz w:val="20"/>
                <w:szCs w:val="20"/>
              </w:rPr>
            </w:pPr>
            <w:r>
              <w:rPr>
                <w:b/>
                <w:sz w:val="20"/>
                <w:szCs w:val="20"/>
              </w:rPr>
              <w:t>ADAPTIONS</w:t>
            </w:r>
            <w:r>
              <w:rPr>
                <w:sz w:val="20"/>
                <w:szCs w:val="20"/>
              </w:rPr>
              <w:t xml:space="preserve">: </w:t>
            </w:r>
            <w:r>
              <w:rPr>
                <w:b/>
                <w:sz w:val="20"/>
                <w:szCs w:val="20"/>
              </w:rPr>
              <w:t>To decrease the challenge,</w:t>
            </w:r>
            <w:r>
              <w:rPr>
                <w:sz w:val="20"/>
                <w:szCs w:val="20"/>
              </w:rPr>
              <w:t xml:space="preserve"> you can decrease the distance, lower the targets, roll a ball on the ground. Use only large targets (e.g., empty jugs, cartons, liter bottles, cereal or cracker boxes). If challenging a younger person let them move closer to the target. </w:t>
            </w:r>
            <w:r>
              <w:rPr>
                <w:b/>
                <w:sz w:val="20"/>
                <w:szCs w:val="20"/>
              </w:rPr>
              <w:t>To increase the challenge</w:t>
            </w:r>
            <w:r>
              <w:rPr>
                <w:sz w:val="20"/>
                <w:szCs w:val="20"/>
              </w:rPr>
              <w:t>, increase the distance. Use different throws; overhand, underhand, lob. Use a striking implement to send the object towards the target (bat, hockey stick, racquet).</w:t>
            </w:r>
          </w:p>
          <w:p w14:paraId="1ABF247D" w14:textId="77777777" w:rsidR="00B772AF" w:rsidRDefault="00B772AF" w:rsidP="00C23137">
            <w:pPr>
              <w:widowControl w:val="0"/>
              <w:spacing w:before="240"/>
              <w:rPr>
                <w:sz w:val="20"/>
                <w:szCs w:val="20"/>
              </w:rPr>
            </w:pPr>
            <w:r>
              <w:rPr>
                <w:b/>
                <w:sz w:val="20"/>
                <w:szCs w:val="20"/>
              </w:rPr>
              <w:t>MOVEMENT STRATEGIES</w:t>
            </w:r>
            <w:r>
              <w:rPr>
                <w:sz w:val="20"/>
                <w:szCs w:val="20"/>
              </w:rPr>
              <w:t>: Applying appropriate skills to send an object to improve control and accuracy.</w:t>
            </w:r>
            <w:r>
              <w:rPr>
                <w:b/>
                <w:sz w:val="20"/>
                <w:szCs w:val="20"/>
              </w:rPr>
              <w:t xml:space="preserve"> Throwing keys to success:</w:t>
            </w:r>
            <w:r>
              <w:rPr>
                <w:sz w:val="20"/>
                <w:szCs w:val="20"/>
              </w:rPr>
              <w:t xml:space="preserve"> Underhand throw-Stand facing your target, swing your throwing arm back with ball in hand, step with opposite foot forward as you throw, release </w:t>
            </w:r>
            <w:proofErr w:type="spellStart"/>
            <w:r>
              <w:rPr>
                <w:sz w:val="20"/>
                <w:szCs w:val="20"/>
              </w:rPr>
              <w:t>release</w:t>
            </w:r>
            <w:proofErr w:type="spellEnd"/>
            <w:r>
              <w:rPr>
                <w:sz w:val="20"/>
                <w:szCs w:val="20"/>
              </w:rPr>
              <w:t xml:space="preserve"> ball between your knee &amp; waist level, following through with hand towards object. </w:t>
            </w:r>
            <w:bookmarkStart w:id="1" w:name="_GoBack"/>
            <w:bookmarkEnd w:id="1"/>
            <w:r>
              <w:rPr>
                <w:sz w:val="20"/>
                <w:szCs w:val="20"/>
              </w:rPr>
              <w:t>Overhand Throw – Stand sideways to your target T-up, bring your throwing arm back (make upper case “L” with throwing arm at shoulder height), step with opposite foot of throwing arm forward (as you throw your elbow leads the throw), rotate your hips and spine as you throw following through with your hand to the target!</w:t>
            </w:r>
          </w:p>
          <w:p w14:paraId="31E785E2" w14:textId="77777777" w:rsidR="00B772AF" w:rsidRDefault="00B772AF" w:rsidP="00C23137">
            <w:pPr>
              <w:widowControl w:val="0"/>
              <w:spacing w:before="240"/>
              <w:rPr>
                <w:sz w:val="20"/>
                <w:szCs w:val="20"/>
              </w:rPr>
            </w:pPr>
            <w:r>
              <w:rPr>
                <w:sz w:val="20"/>
                <w:szCs w:val="20"/>
              </w:rPr>
              <w:t>------------------------------------------------------------------------------------------------------------------------------------------</w:t>
            </w:r>
          </w:p>
          <w:p w14:paraId="1A080AF7" w14:textId="77777777" w:rsidR="00B772AF" w:rsidRDefault="00B772AF" w:rsidP="00C23137">
            <w:pPr>
              <w:widowControl w:val="0"/>
              <w:spacing w:line="240" w:lineRule="auto"/>
              <w:rPr>
                <w:sz w:val="24"/>
                <w:szCs w:val="24"/>
              </w:rPr>
            </w:pPr>
          </w:p>
        </w:tc>
      </w:tr>
    </w:tbl>
    <w:p w14:paraId="44F44698" w14:textId="77777777" w:rsidR="00B772AF" w:rsidRDefault="00B772AF" w:rsidP="00B772AF"/>
    <w:p w14:paraId="4E7B2358" w14:textId="6A44FC06" w:rsidR="004A5D51" w:rsidRPr="002947C6" w:rsidRDefault="004A5D51" w:rsidP="00B772AF">
      <w:pPr>
        <w:pStyle w:val="NoSpacing"/>
        <w:jc w:val="center"/>
        <w:rPr>
          <w:rFonts w:ascii="Arial" w:hAnsi="Arial" w:cs="Arial"/>
          <w:b/>
          <w:bCs/>
          <w:sz w:val="16"/>
          <w:szCs w:val="16"/>
        </w:rPr>
      </w:pPr>
    </w:p>
    <w:sectPr w:rsidR="004A5D51" w:rsidRPr="002947C6" w:rsidSect="00B772A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9B2EE" w14:textId="77777777" w:rsidR="007074A4" w:rsidRDefault="007074A4" w:rsidP="00B02452">
      <w:pPr>
        <w:spacing w:after="0" w:line="240" w:lineRule="auto"/>
      </w:pPr>
      <w:r>
        <w:separator/>
      </w:r>
    </w:p>
  </w:endnote>
  <w:endnote w:type="continuationSeparator" w:id="0">
    <w:p w14:paraId="1473F5B7" w14:textId="77777777" w:rsidR="007074A4" w:rsidRDefault="007074A4" w:rsidP="00B02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Meridien Roman">
    <w:panose1 w:val="00000000000000000000"/>
    <w:charset w:val="00"/>
    <w:family w:val="roman"/>
    <w:notTrueType/>
    <w:pitch w:val="variable"/>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9F011" w14:textId="77777777" w:rsidR="007074A4" w:rsidRDefault="007074A4" w:rsidP="00B02452">
      <w:pPr>
        <w:spacing w:after="0" w:line="240" w:lineRule="auto"/>
      </w:pPr>
      <w:r>
        <w:separator/>
      </w:r>
    </w:p>
  </w:footnote>
  <w:footnote w:type="continuationSeparator" w:id="0">
    <w:p w14:paraId="4ECECC0B" w14:textId="77777777" w:rsidR="007074A4" w:rsidRDefault="007074A4" w:rsidP="00B024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2BF1"/>
    <w:multiLevelType w:val="multilevel"/>
    <w:tmpl w:val="12BA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9C67FB"/>
    <w:multiLevelType w:val="multilevel"/>
    <w:tmpl w:val="B802C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225B80"/>
    <w:multiLevelType w:val="multilevel"/>
    <w:tmpl w:val="265AA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3F21AE"/>
    <w:multiLevelType w:val="multilevel"/>
    <w:tmpl w:val="A914F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CA5FAD"/>
    <w:multiLevelType w:val="multilevel"/>
    <w:tmpl w:val="6A407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11186D"/>
    <w:multiLevelType w:val="multilevel"/>
    <w:tmpl w:val="7A20B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3"/>
  </w:num>
  <w:num w:numId="4">
    <w:abstractNumId w:val="5"/>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Q+0YZPelp5W2AiVDugKBg9a6vJl3/zuPVIMtoWjAtn2tgJ0ULyP09HKw9lOb6yuRx7nhTYStzU4b5DTTuEhM3w==" w:salt="VLq/e7xEl/YXddI8BreWC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84"/>
    <w:rsid w:val="000071EC"/>
    <w:rsid w:val="00016C24"/>
    <w:rsid w:val="00023017"/>
    <w:rsid w:val="00023D9C"/>
    <w:rsid w:val="000279D7"/>
    <w:rsid w:val="00027F28"/>
    <w:rsid w:val="000328C6"/>
    <w:rsid w:val="000351D7"/>
    <w:rsid w:val="00042A52"/>
    <w:rsid w:val="000556F7"/>
    <w:rsid w:val="0006033A"/>
    <w:rsid w:val="00067F5E"/>
    <w:rsid w:val="00076131"/>
    <w:rsid w:val="00091A89"/>
    <w:rsid w:val="0009795E"/>
    <w:rsid w:val="000A7BF7"/>
    <w:rsid w:val="000B1C45"/>
    <w:rsid w:val="000B3655"/>
    <w:rsid w:val="000C0A84"/>
    <w:rsid w:val="000D1A70"/>
    <w:rsid w:val="000D2409"/>
    <w:rsid w:val="000D26E8"/>
    <w:rsid w:val="000D2F96"/>
    <w:rsid w:val="000D79F7"/>
    <w:rsid w:val="000F3FE0"/>
    <w:rsid w:val="00101336"/>
    <w:rsid w:val="0010721F"/>
    <w:rsid w:val="00107FD8"/>
    <w:rsid w:val="00113A30"/>
    <w:rsid w:val="00113A8B"/>
    <w:rsid w:val="00132441"/>
    <w:rsid w:val="0014432D"/>
    <w:rsid w:val="001510BC"/>
    <w:rsid w:val="00153D01"/>
    <w:rsid w:val="00162837"/>
    <w:rsid w:val="00175A84"/>
    <w:rsid w:val="00180CE9"/>
    <w:rsid w:val="001915B2"/>
    <w:rsid w:val="00194C84"/>
    <w:rsid w:val="00195D62"/>
    <w:rsid w:val="00197FF0"/>
    <w:rsid w:val="001B12F9"/>
    <w:rsid w:val="001B501F"/>
    <w:rsid w:val="001C2BC8"/>
    <w:rsid w:val="001D107B"/>
    <w:rsid w:val="001D6F0C"/>
    <w:rsid w:val="001F584D"/>
    <w:rsid w:val="00200240"/>
    <w:rsid w:val="00206D14"/>
    <w:rsid w:val="00207090"/>
    <w:rsid w:val="00217B60"/>
    <w:rsid w:val="0022598D"/>
    <w:rsid w:val="00233924"/>
    <w:rsid w:val="00234161"/>
    <w:rsid w:val="0023626D"/>
    <w:rsid w:val="00253E7E"/>
    <w:rsid w:val="00255123"/>
    <w:rsid w:val="002553F0"/>
    <w:rsid w:val="00261D6F"/>
    <w:rsid w:val="002669BE"/>
    <w:rsid w:val="00267CB3"/>
    <w:rsid w:val="00267E76"/>
    <w:rsid w:val="00276C15"/>
    <w:rsid w:val="00277C52"/>
    <w:rsid w:val="002868E2"/>
    <w:rsid w:val="002923C2"/>
    <w:rsid w:val="002947C6"/>
    <w:rsid w:val="002A352A"/>
    <w:rsid w:val="002A6E6A"/>
    <w:rsid w:val="002B4C15"/>
    <w:rsid w:val="002B557E"/>
    <w:rsid w:val="002D02A2"/>
    <w:rsid w:val="002D3A6F"/>
    <w:rsid w:val="002D7590"/>
    <w:rsid w:val="002F2E7B"/>
    <w:rsid w:val="002F4CA4"/>
    <w:rsid w:val="00310EDE"/>
    <w:rsid w:val="00317B46"/>
    <w:rsid w:val="003247F2"/>
    <w:rsid w:val="00325B47"/>
    <w:rsid w:val="0032751A"/>
    <w:rsid w:val="00327D31"/>
    <w:rsid w:val="0035044B"/>
    <w:rsid w:val="0035139B"/>
    <w:rsid w:val="0035139E"/>
    <w:rsid w:val="00352835"/>
    <w:rsid w:val="00352A01"/>
    <w:rsid w:val="00356DAA"/>
    <w:rsid w:val="00362BD1"/>
    <w:rsid w:val="00365B38"/>
    <w:rsid w:val="003722E5"/>
    <w:rsid w:val="003749A9"/>
    <w:rsid w:val="0038228F"/>
    <w:rsid w:val="003823BF"/>
    <w:rsid w:val="00394DAA"/>
    <w:rsid w:val="00396AA8"/>
    <w:rsid w:val="00397A7E"/>
    <w:rsid w:val="003A2D3E"/>
    <w:rsid w:val="003A55B6"/>
    <w:rsid w:val="003B6F19"/>
    <w:rsid w:val="003C081F"/>
    <w:rsid w:val="003D24C3"/>
    <w:rsid w:val="003E1215"/>
    <w:rsid w:val="003E18C0"/>
    <w:rsid w:val="003F2DFB"/>
    <w:rsid w:val="00401C4D"/>
    <w:rsid w:val="004027C2"/>
    <w:rsid w:val="00407126"/>
    <w:rsid w:val="00422CAB"/>
    <w:rsid w:val="0042540F"/>
    <w:rsid w:val="004254B9"/>
    <w:rsid w:val="00426357"/>
    <w:rsid w:val="00437AE9"/>
    <w:rsid w:val="00446A0A"/>
    <w:rsid w:val="00450C54"/>
    <w:rsid w:val="00452781"/>
    <w:rsid w:val="00454F90"/>
    <w:rsid w:val="00456A2E"/>
    <w:rsid w:val="004720EA"/>
    <w:rsid w:val="00476669"/>
    <w:rsid w:val="00485C65"/>
    <w:rsid w:val="004A135E"/>
    <w:rsid w:val="004A1A22"/>
    <w:rsid w:val="004A570A"/>
    <w:rsid w:val="004A5D51"/>
    <w:rsid w:val="004A7A09"/>
    <w:rsid w:val="004B0FDE"/>
    <w:rsid w:val="004B10FC"/>
    <w:rsid w:val="004B25F8"/>
    <w:rsid w:val="004B3B43"/>
    <w:rsid w:val="004B5AC0"/>
    <w:rsid w:val="004B6C53"/>
    <w:rsid w:val="004C7DC7"/>
    <w:rsid w:val="004D23D8"/>
    <w:rsid w:val="004D2DD6"/>
    <w:rsid w:val="004D4676"/>
    <w:rsid w:val="004E3A34"/>
    <w:rsid w:val="004F5767"/>
    <w:rsid w:val="004F6F6E"/>
    <w:rsid w:val="0050175E"/>
    <w:rsid w:val="00505476"/>
    <w:rsid w:val="00512D6E"/>
    <w:rsid w:val="00516BC9"/>
    <w:rsid w:val="005263BE"/>
    <w:rsid w:val="00530D37"/>
    <w:rsid w:val="00534AF3"/>
    <w:rsid w:val="005374CE"/>
    <w:rsid w:val="00543482"/>
    <w:rsid w:val="005602D8"/>
    <w:rsid w:val="005603FF"/>
    <w:rsid w:val="005639B9"/>
    <w:rsid w:val="00564150"/>
    <w:rsid w:val="005764A5"/>
    <w:rsid w:val="00586445"/>
    <w:rsid w:val="0059053D"/>
    <w:rsid w:val="00596038"/>
    <w:rsid w:val="005A57CB"/>
    <w:rsid w:val="005A586F"/>
    <w:rsid w:val="005A5FC7"/>
    <w:rsid w:val="005C34AC"/>
    <w:rsid w:val="005D11DD"/>
    <w:rsid w:val="005E1DB8"/>
    <w:rsid w:val="005F0C4E"/>
    <w:rsid w:val="006040F2"/>
    <w:rsid w:val="00607291"/>
    <w:rsid w:val="00607A74"/>
    <w:rsid w:val="00612B09"/>
    <w:rsid w:val="00617FF8"/>
    <w:rsid w:val="006229A5"/>
    <w:rsid w:val="006247D6"/>
    <w:rsid w:val="00624809"/>
    <w:rsid w:val="00633083"/>
    <w:rsid w:val="006416E9"/>
    <w:rsid w:val="006432E5"/>
    <w:rsid w:val="0066797B"/>
    <w:rsid w:val="0067759A"/>
    <w:rsid w:val="00682E26"/>
    <w:rsid w:val="00690174"/>
    <w:rsid w:val="00690D85"/>
    <w:rsid w:val="006A44EA"/>
    <w:rsid w:val="006A62E5"/>
    <w:rsid w:val="006B5931"/>
    <w:rsid w:val="006B6908"/>
    <w:rsid w:val="006C200F"/>
    <w:rsid w:val="006C3544"/>
    <w:rsid w:val="006C4626"/>
    <w:rsid w:val="006D039A"/>
    <w:rsid w:val="006D620D"/>
    <w:rsid w:val="006E1944"/>
    <w:rsid w:val="006F2F2C"/>
    <w:rsid w:val="006F616C"/>
    <w:rsid w:val="007061DE"/>
    <w:rsid w:val="007074A4"/>
    <w:rsid w:val="00723DD1"/>
    <w:rsid w:val="00736D7A"/>
    <w:rsid w:val="007436CF"/>
    <w:rsid w:val="007475B1"/>
    <w:rsid w:val="007538D0"/>
    <w:rsid w:val="00754BED"/>
    <w:rsid w:val="00756558"/>
    <w:rsid w:val="007621BD"/>
    <w:rsid w:val="007730A6"/>
    <w:rsid w:val="00781D0A"/>
    <w:rsid w:val="00783587"/>
    <w:rsid w:val="00783E9F"/>
    <w:rsid w:val="007960A2"/>
    <w:rsid w:val="007960FA"/>
    <w:rsid w:val="00797E47"/>
    <w:rsid w:val="007B0321"/>
    <w:rsid w:val="007B36E7"/>
    <w:rsid w:val="007C0F21"/>
    <w:rsid w:val="007C132B"/>
    <w:rsid w:val="007C141D"/>
    <w:rsid w:val="007D398B"/>
    <w:rsid w:val="007E1938"/>
    <w:rsid w:val="007E2F2C"/>
    <w:rsid w:val="007E4747"/>
    <w:rsid w:val="007E7474"/>
    <w:rsid w:val="007F1A69"/>
    <w:rsid w:val="007F1C77"/>
    <w:rsid w:val="007F472E"/>
    <w:rsid w:val="007F631E"/>
    <w:rsid w:val="008024F6"/>
    <w:rsid w:val="0081081D"/>
    <w:rsid w:val="0081631B"/>
    <w:rsid w:val="00816AC2"/>
    <w:rsid w:val="00840B64"/>
    <w:rsid w:val="008437E2"/>
    <w:rsid w:val="00855414"/>
    <w:rsid w:val="00862A7D"/>
    <w:rsid w:val="00863A7E"/>
    <w:rsid w:val="0087720A"/>
    <w:rsid w:val="00877598"/>
    <w:rsid w:val="00877695"/>
    <w:rsid w:val="00881446"/>
    <w:rsid w:val="00884C80"/>
    <w:rsid w:val="00887A5B"/>
    <w:rsid w:val="00892E8C"/>
    <w:rsid w:val="00894BA8"/>
    <w:rsid w:val="008A7904"/>
    <w:rsid w:val="008B6D71"/>
    <w:rsid w:val="008D0C29"/>
    <w:rsid w:val="008E6E2D"/>
    <w:rsid w:val="0091099E"/>
    <w:rsid w:val="00915826"/>
    <w:rsid w:val="009204AB"/>
    <w:rsid w:val="009235BA"/>
    <w:rsid w:val="0092583E"/>
    <w:rsid w:val="00927E52"/>
    <w:rsid w:val="00931CB6"/>
    <w:rsid w:val="00935161"/>
    <w:rsid w:val="0094199F"/>
    <w:rsid w:val="00941B49"/>
    <w:rsid w:val="00951BD1"/>
    <w:rsid w:val="00956948"/>
    <w:rsid w:val="009602BA"/>
    <w:rsid w:val="009655E4"/>
    <w:rsid w:val="00967E22"/>
    <w:rsid w:val="00971812"/>
    <w:rsid w:val="009863C0"/>
    <w:rsid w:val="009864A6"/>
    <w:rsid w:val="00994667"/>
    <w:rsid w:val="009965F1"/>
    <w:rsid w:val="009A12E2"/>
    <w:rsid w:val="009A1448"/>
    <w:rsid w:val="009A59F4"/>
    <w:rsid w:val="009B293B"/>
    <w:rsid w:val="009C1C73"/>
    <w:rsid w:val="009C432E"/>
    <w:rsid w:val="009D5C09"/>
    <w:rsid w:val="009E2423"/>
    <w:rsid w:val="009E6D1C"/>
    <w:rsid w:val="00A00DB8"/>
    <w:rsid w:val="00A051A0"/>
    <w:rsid w:val="00A12EA9"/>
    <w:rsid w:val="00A13380"/>
    <w:rsid w:val="00A14AF9"/>
    <w:rsid w:val="00A20D03"/>
    <w:rsid w:val="00A20E5E"/>
    <w:rsid w:val="00A26579"/>
    <w:rsid w:val="00A30ADC"/>
    <w:rsid w:val="00A33548"/>
    <w:rsid w:val="00A341A9"/>
    <w:rsid w:val="00A43FEE"/>
    <w:rsid w:val="00A44141"/>
    <w:rsid w:val="00A45D22"/>
    <w:rsid w:val="00A70335"/>
    <w:rsid w:val="00A7257E"/>
    <w:rsid w:val="00A825AA"/>
    <w:rsid w:val="00A8399D"/>
    <w:rsid w:val="00A852AB"/>
    <w:rsid w:val="00A97123"/>
    <w:rsid w:val="00AA09FB"/>
    <w:rsid w:val="00AA0DD2"/>
    <w:rsid w:val="00AA7DDA"/>
    <w:rsid w:val="00AB036C"/>
    <w:rsid w:val="00AB0E8D"/>
    <w:rsid w:val="00AD491F"/>
    <w:rsid w:val="00AE4606"/>
    <w:rsid w:val="00AE4B89"/>
    <w:rsid w:val="00AE796B"/>
    <w:rsid w:val="00AF1095"/>
    <w:rsid w:val="00B02452"/>
    <w:rsid w:val="00B1156D"/>
    <w:rsid w:val="00B140E2"/>
    <w:rsid w:val="00B258E3"/>
    <w:rsid w:val="00B25D5A"/>
    <w:rsid w:val="00B27464"/>
    <w:rsid w:val="00B27CE8"/>
    <w:rsid w:val="00B364EE"/>
    <w:rsid w:val="00B40043"/>
    <w:rsid w:val="00B41D1F"/>
    <w:rsid w:val="00B44354"/>
    <w:rsid w:val="00B55A12"/>
    <w:rsid w:val="00B56636"/>
    <w:rsid w:val="00B73E87"/>
    <w:rsid w:val="00B772AF"/>
    <w:rsid w:val="00B973E9"/>
    <w:rsid w:val="00BA6BC9"/>
    <w:rsid w:val="00BB0547"/>
    <w:rsid w:val="00BB3365"/>
    <w:rsid w:val="00BB3384"/>
    <w:rsid w:val="00BC4799"/>
    <w:rsid w:val="00BC7295"/>
    <w:rsid w:val="00BD080A"/>
    <w:rsid w:val="00BE0A5B"/>
    <w:rsid w:val="00BE1F2B"/>
    <w:rsid w:val="00BE1FA2"/>
    <w:rsid w:val="00BE3C6E"/>
    <w:rsid w:val="00BE6510"/>
    <w:rsid w:val="00BE6D45"/>
    <w:rsid w:val="00BF0F80"/>
    <w:rsid w:val="00BF5C44"/>
    <w:rsid w:val="00BF7943"/>
    <w:rsid w:val="00C06A9E"/>
    <w:rsid w:val="00C0769C"/>
    <w:rsid w:val="00C17FE5"/>
    <w:rsid w:val="00C22BDF"/>
    <w:rsid w:val="00C26550"/>
    <w:rsid w:val="00C376C9"/>
    <w:rsid w:val="00C46CBF"/>
    <w:rsid w:val="00C52667"/>
    <w:rsid w:val="00C74D0D"/>
    <w:rsid w:val="00C966AE"/>
    <w:rsid w:val="00CA1F4F"/>
    <w:rsid w:val="00CA7B0D"/>
    <w:rsid w:val="00CA7C57"/>
    <w:rsid w:val="00CB0803"/>
    <w:rsid w:val="00CB5B1E"/>
    <w:rsid w:val="00CD2660"/>
    <w:rsid w:val="00CD4F92"/>
    <w:rsid w:val="00CF192E"/>
    <w:rsid w:val="00D07776"/>
    <w:rsid w:val="00D16995"/>
    <w:rsid w:val="00D22852"/>
    <w:rsid w:val="00D22A72"/>
    <w:rsid w:val="00D26DD0"/>
    <w:rsid w:val="00D32695"/>
    <w:rsid w:val="00D348D8"/>
    <w:rsid w:val="00D359F2"/>
    <w:rsid w:val="00D42D1C"/>
    <w:rsid w:val="00D508A5"/>
    <w:rsid w:val="00D66282"/>
    <w:rsid w:val="00D6745B"/>
    <w:rsid w:val="00D70164"/>
    <w:rsid w:val="00D711B4"/>
    <w:rsid w:val="00D7366E"/>
    <w:rsid w:val="00D77058"/>
    <w:rsid w:val="00D7759B"/>
    <w:rsid w:val="00D80322"/>
    <w:rsid w:val="00D92BE3"/>
    <w:rsid w:val="00DA7D0C"/>
    <w:rsid w:val="00DB6322"/>
    <w:rsid w:val="00DC276B"/>
    <w:rsid w:val="00DC4979"/>
    <w:rsid w:val="00DC4DD9"/>
    <w:rsid w:val="00DD1C9D"/>
    <w:rsid w:val="00DE11C3"/>
    <w:rsid w:val="00DE1D47"/>
    <w:rsid w:val="00DF1AC6"/>
    <w:rsid w:val="00DF2847"/>
    <w:rsid w:val="00DF3A59"/>
    <w:rsid w:val="00E0770E"/>
    <w:rsid w:val="00E12D78"/>
    <w:rsid w:val="00E16320"/>
    <w:rsid w:val="00E24093"/>
    <w:rsid w:val="00E276E5"/>
    <w:rsid w:val="00E27EDC"/>
    <w:rsid w:val="00E3047C"/>
    <w:rsid w:val="00E355EF"/>
    <w:rsid w:val="00E41E52"/>
    <w:rsid w:val="00E51E3F"/>
    <w:rsid w:val="00E610E5"/>
    <w:rsid w:val="00E61DA4"/>
    <w:rsid w:val="00E66683"/>
    <w:rsid w:val="00E66F53"/>
    <w:rsid w:val="00E77828"/>
    <w:rsid w:val="00E94EB8"/>
    <w:rsid w:val="00EB0E45"/>
    <w:rsid w:val="00EC4046"/>
    <w:rsid w:val="00EC7413"/>
    <w:rsid w:val="00ED22E5"/>
    <w:rsid w:val="00ED4737"/>
    <w:rsid w:val="00ED59AA"/>
    <w:rsid w:val="00EE177B"/>
    <w:rsid w:val="00EE6399"/>
    <w:rsid w:val="00EE7198"/>
    <w:rsid w:val="00EF65A2"/>
    <w:rsid w:val="00EF6E23"/>
    <w:rsid w:val="00F05C90"/>
    <w:rsid w:val="00F10F55"/>
    <w:rsid w:val="00F1375D"/>
    <w:rsid w:val="00F16090"/>
    <w:rsid w:val="00F21B56"/>
    <w:rsid w:val="00F30A77"/>
    <w:rsid w:val="00F310FA"/>
    <w:rsid w:val="00F34A8B"/>
    <w:rsid w:val="00F476BB"/>
    <w:rsid w:val="00F612B4"/>
    <w:rsid w:val="00F6690E"/>
    <w:rsid w:val="00F6760F"/>
    <w:rsid w:val="00F757DB"/>
    <w:rsid w:val="00F857B6"/>
    <w:rsid w:val="00F95C81"/>
    <w:rsid w:val="00F96C24"/>
    <w:rsid w:val="00FB597F"/>
    <w:rsid w:val="00FC6B0A"/>
    <w:rsid w:val="00FD1D50"/>
    <w:rsid w:val="00FE2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F735B7"/>
  <w15:docId w15:val="{D961E46C-5660-4B32-A63F-D71F25FD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093"/>
    <w:pPr>
      <w:spacing w:after="200" w:line="276" w:lineRule="auto"/>
    </w:pPr>
    <w:rPr>
      <w:sz w:val="22"/>
      <w:szCs w:val="22"/>
    </w:rPr>
  </w:style>
  <w:style w:type="paragraph" w:styleId="Heading1">
    <w:name w:val="heading 1"/>
    <w:basedOn w:val="Normal"/>
    <w:next w:val="Normal"/>
    <w:link w:val="Heading1Char"/>
    <w:uiPriority w:val="9"/>
    <w:qFormat/>
    <w:rsid w:val="00B772AF"/>
    <w:pPr>
      <w:keepNext/>
      <w:keepLines/>
      <w:spacing w:before="400" w:after="120"/>
      <w:outlineLvl w:val="0"/>
    </w:pPr>
    <w:rPr>
      <w:rFonts w:ascii="Arial" w:eastAsia="Arial" w:hAnsi="Arial" w:cs="Arial"/>
      <w:sz w:val="40"/>
      <w:szCs w:val="4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A84"/>
    <w:pPr>
      <w:ind w:left="720"/>
      <w:contextualSpacing/>
    </w:pPr>
    <w:rPr>
      <w:rFonts w:ascii="Calibri" w:eastAsia="Calibri" w:hAnsi="Calibri"/>
    </w:rPr>
  </w:style>
  <w:style w:type="paragraph" w:styleId="Header">
    <w:name w:val="header"/>
    <w:basedOn w:val="Normal"/>
    <w:link w:val="HeaderChar"/>
    <w:uiPriority w:val="99"/>
    <w:unhideWhenUsed/>
    <w:rsid w:val="00B02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452"/>
    <w:rPr>
      <w:sz w:val="22"/>
      <w:szCs w:val="22"/>
    </w:rPr>
  </w:style>
  <w:style w:type="paragraph" w:styleId="Footer">
    <w:name w:val="footer"/>
    <w:basedOn w:val="Normal"/>
    <w:link w:val="FooterChar"/>
    <w:uiPriority w:val="99"/>
    <w:unhideWhenUsed/>
    <w:rsid w:val="00B02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452"/>
    <w:rPr>
      <w:sz w:val="22"/>
      <w:szCs w:val="22"/>
    </w:rPr>
  </w:style>
  <w:style w:type="paragraph" w:styleId="NoSpacing">
    <w:name w:val="No Spacing"/>
    <w:basedOn w:val="Normal"/>
    <w:uiPriority w:val="1"/>
    <w:qFormat/>
    <w:rsid w:val="00AF1095"/>
    <w:pPr>
      <w:spacing w:after="0" w:line="240" w:lineRule="auto"/>
    </w:pPr>
    <w:rPr>
      <w:rFonts w:ascii="Calibri" w:eastAsiaTheme="minorHAnsi" w:hAnsi="Calibri"/>
    </w:rPr>
  </w:style>
  <w:style w:type="character" w:customStyle="1" w:styleId="BookBodyTextChar">
    <w:name w:val="Book Body Text Char"/>
    <w:basedOn w:val="DefaultParagraphFont"/>
    <w:link w:val="BookBodyText"/>
    <w:uiPriority w:val="99"/>
    <w:locked/>
    <w:rsid w:val="00BE3C6E"/>
    <w:rPr>
      <w:rFonts w:ascii="Meridien Roman" w:hAnsi="Meridien Roman" w:cs="Meridien Roman"/>
      <w:sz w:val="28"/>
      <w:szCs w:val="28"/>
    </w:rPr>
  </w:style>
  <w:style w:type="paragraph" w:customStyle="1" w:styleId="BookBodyText">
    <w:name w:val="Book Body Text"/>
    <w:basedOn w:val="BodyText"/>
    <w:link w:val="BookBodyTextChar"/>
    <w:autoRedefine/>
    <w:uiPriority w:val="99"/>
    <w:rsid w:val="00BE3C6E"/>
    <w:pPr>
      <w:spacing w:after="0" w:line="260" w:lineRule="exact"/>
      <w:ind w:firstLine="432"/>
      <w:jc w:val="both"/>
    </w:pPr>
    <w:rPr>
      <w:rFonts w:ascii="Meridien Roman" w:hAnsi="Meridien Roman" w:cs="Meridien Roman"/>
      <w:sz w:val="28"/>
      <w:szCs w:val="28"/>
    </w:rPr>
  </w:style>
  <w:style w:type="paragraph" w:customStyle="1" w:styleId="BHead">
    <w:name w:val="B Head"/>
    <w:basedOn w:val="Normal"/>
    <w:autoRedefine/>
    <w:uiPriority w:val="99"/>
    <w:rsid w:val="00BE3C6E"/>
    <w:pPr>
      <w:spacing w:before="240" w:after="240" w:line="240" w:lineRule="exact"/>
    </w:pPr>
    <w:rPr>
      <w:rFonts w:ascii="GillSans" w:hAnsi="GillSans" w:cs="GillSans"/>
      <w:i/>
      <w:iCs/>
    </w:rPr>
  </w:style>
  <w:style w:type="paragraph" w:customStyle="1" w:styleId="PHead">
    <w:name w:val="P Head"/>
    <w:basedOn w:val="Normal"/>
    <w:autoRedefine/>
    <w:uiPriority w:val="99"/>
    <w:rsid w:val="00BE3C6E"/>
    <w:pPr>
      <w:spacing w:before="480" w:after="240" w:line="240" w:lineRule="exact"/>
      <w:jc w:val="center"/>
    </w:pPr>
    <w:rPr>
      <w:rFonts w:ascii="GillSans" w:hAnsi="GillSans" w:cs="GillSans"/>
      <w:b/>
      <w:bCs/>
      <w:smallCaps/>
    </w:rPr>
  </w:style>
  <w:style w:type="paragraph" w:styleId="BodyText">
    <w:name w:val="Body Text"/>
    <w:basedOn w:val="Normal"/>
    <w:link w:val="BodyTextChar"/>
    <w:uiPriority w:val="99"/>
    <w:semiHidden/>
    <w:unhideWhenUsed/>
    <w:rsid w:val="00BE3C6E"/>
    <w:pPr>
      <w:spacing w:after="120"/>
    </w:pPr>
  </w:style>
  <w:style w:type="character" w:customStyle="1" w:styleId="BodyTextChar">
    <w:name w:val="Body Text Char"/>
    <w:basedOn w:val="DefaultParagraphFont"/>
    <w:link w:val="BodyText"/>
    <w:uiPriority w:val="99"/>
    <w:semiHidden/>
    <w:rsid w:val="00BE3C6E"/>
    <w:rPr>
      <w:sz w:val="22"/>
      <w:szCs w:val="22"/>
    </w:rPr>
  </w:style>
  <w:style w:type="paragraph" w:customStyle="1" w:styleId="Default">
    <w:name w:val="Default"/>
    <w:rsid w:val="00DC4979"/>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951BD1"/>
    <w:rPr>
      <w:color w:val="0000FF" w:themeColor="hyperlink"/>
      <w:u w:val="single"/>
    </w:rPr>
  </w:style>
  <w:style w:type="paragraph" w:styleId="BalloonText">
    <w:name w:val="Balloon Text"/>
    <w:basedOn w:val="Normal"/>
    <w:link w:val="BalloonTextChar"/>
    <w:uiPriority w:val="99"/>
    <w:semiHidden/>
    <w:unhideWhenUsed/>
    <w:rsid w:val="000D2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F96"/>
    <w:rPr>
      <w:rFonts w:ascii="Segoe UI" w:hAnsi="Segoe UI" w:cs="Segoe UI"/>
      <w:sz w:val="18"/>
      <w:szCs w:val="18"/>
    </w:rPr>
  </w:style>
  <w:style w:type="character" w:styleId="UnresolvedMention">
    <w:name w:val="Unresolved Mention"/>
    <w:basedOn w:val="DefaultParagraphFont"/>
    <w:uiPriority w:val="99"/>
    <w:semiHidden/>
    <w:unhideWhenUsed/>
    <w:rsid w:val="004C7DC7"/>
    <w:rPr>
      <w:color w:val="605E5C"/>
      <w:shd w:val="clear" w:color="auto" w:fill="E1DFDD"/>
    </w:rPr>
  </w:style>
  <w:style w:type="character" w:customStyle="1" w:styleId="Heading1Char">
    <w:name w:val="Heading 1 Char"/>
    <w:basedOn w:val="DefaultParagraphFont"/>
    <w:link w:val="Heading1"/>
    <w:uiPriority w:val="9"/>
    <w:rsid w:val="00B772AF"/>
    <w:rPr>
      <w:rFonts w:ascii="Arial" w:eastAsia="Arial" w:hAnsi="Arial" w:cs="Arial"/>
      <w:sz w:val="40"/>
      <w:szCs w:val="4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629683">
      <w:bodyDiv w:val="1"/>
      <w:marLeft w:val="0"/>
      <w:marRight w:val="0"/>
      <w:marTop w:val="0"/>
      <w:marBottom w:val="0"/>
      <w:divBdr>
        <w:top w:val="none" w:sz="0" w:space="0" w:color="auto"/>
        <w:left w:val="none" w:sz="0" w:space="0" w:color="auto"/>
        <w:bottom w:val="none" w:sz="0" w:space="0" w:color="auto"/>
        <w:right w:val="none" w:sz="0" w:space="0" w:color="auto"/>
      </w:divBdr>
    </w:div>
    <w:div w:id="364673070">
      <w:bodyDiv w:val="1"/>
      <w:marLeft w:val="0"/>
      <w:marRight w:val="0"/>
      <w:marTop w:val="0"/>
      <w:marBottom w:val="0"/>
      <w:divBdr>
        <w:top w:val="none" w:sz="0" w:space="0" w:color="auto"/>
        <w:left w:val="none" w:sz="0" w:space="0" w:color="auto"/>
        <w:bottom w:val="none" w:sz="0" w:space="0" w:color="auto"/>
        <w:right w:val="none" w:sz="0" w:space="0" w:color="auto"/>
      </w:divBdr>
    </w:div>
    <w:div w:id="488980543">
      <w:bodyDiv w:val="1"/>
      <w:marLeft w:val="0"/>
      <w:marRight w:val="0"/>
      <w:marTop w:val="0"/>
      <w:marBottom w:val="0"/>
      <w:divBdr>
        <w:top w:val="none" w:sz="0" w:space="0" w:color="auto"/>
        <w:left w:val="none" w:sz="0" w:space="0" w:color="auto"/>
        <w:bottom w:val="none" w:sz="0" w:space="0" w:color="auto"/>
        <w:right w:val="none" w:sz="0" w:space="0" w:color="auto"/>
      </w:divBdr>
    </w:div>
    <w:div w:id="1851479517">
      <w:bodyDiv w:val="1"/>
      <w:marLeft w:val="0"/>
      <w:marRight w:val="0"/>
      <w:marTop w:val="0"/>
      <w:marBottom w:val="0"/>
      <w:divBdr>
        <w:top w:val="none" w:sz="0" w:space="0" w:color="auto"/>
        <w:left w:val="none" w:sz="0" w:space="0" w:color="auto"/>
        <w:bottom w:val="none" w:sz="0" w:space="0" w:color="auto"/>
        <w:right w:val="none" w:sz="0" w:space="0" w:color="auto"/>
      </w:divBdr>
    </w:div>
    <w:div w:id="1859392623">
      <w:bodyDiv w:val="1"/>
      <w:marLeft w:val="0"/>
      <w:marRight w:val="0"/>
      <w:marTop w:val="0"/>
      <w:marBottom w:val="0"/>
      <w:divBdr>
        <w:top w:val="none" w:sz="0" w:space="0" w:color="auto"/>
        <w:left w:val="none" w:sz="0" w:space="0" w:color="auto"/>
        <w:bottom w:val="none" w:sz="0" w:space="0" w:color="auto"/>
        <w:right w:val="none" w:sz="0" w:space="0" w:color="auto"/>
      </w:divBdr>
    </w:div>
    <w:div w:id="213597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meforkids.com/g34/comic-craze/" TargetMode="External"/><Relationship Id="rId13" Type="http://schemas.openxmlformats.org/officeDocument/2006/relationships/image" Target="media/image3.jpg"/><Relationship Id="rId18"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mailto:jdupea@g.rentonschools.u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edtimemath.org/category/daily-math/"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bedtimemath.org/category/daily-mat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imeforkids.com/g34/"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1517</Words>
  <Characters>8653</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Renton School District</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john.schmitz</dc:creator>
  <cp:lastModifiedBy>Jaime Maxie</cp:lastModifiedBy>
  <cp:revision>24</cp:revision>
  <cp:lastPrinted>2014-07-25T16:23:00Z</cp:lastPrinted>
  <dcterms:created xsi:type="dcterms:W3CDTF">2019-11-07T21:45:00Z</dcterms:created>
  <dcterms:modified xsi:type="dcterms:W3CDTF">2020-04-03T18:48:00Z</dcterms:modified>
</cp:coreProperties>
</file>